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686510">
      <w:pPr>
        <w:ind w:right="-6"/>
        <w:rPr>
          <w:sz w:val="28"/>
          <w:szCs w:val="28"/>
        </w:rPr>
      </w:pPr>
    </w:p>
    <w:p w:rsidR="00786297" w:rsidRPr="00786297" w:rsidRDefault="006E7C3C" w:rsidP="006E7C3C">
      <w:pPr>
        <w:tabs>
          <w:tab w:val="left" w:pos="837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786297">
        <w:rPr>
          <w:sz w:val="26"/>
          <w:szCs w:val="26"/>
        </w:rPr>
        <w:t>СОБРАНИЕ ДЕПУТАТОВ</w:t>
      </w:r>
      <w:r w:rsidR="00786297">
        <w:rPr>
          <w:sz w:val="26"/>
          <w:szCs w:val="26"/>
        </w:rPr>
        <w:tab/>
      </w:r>
      <w:r w:rsidR="00786297">
        <w:rPr>
          <w:sz w:val="26"/>
          <w:szCs w:val="26"/>
        </w:rPr>
        <w:br/>
      </w:r>
      <w:r w:rsidR="003D1DB9">
        <w:rPr>
          <w:sz w:val="26"/>
          <w:szCs w:val="26"/>
        </w:rPr>
        <w:t xml:space="preserve">2-ГО ПОНЫРОВСКОГО </w:t>
      </w:r>
      <w:r w:rsidR="00786297">
        <w:rPr>
          <w:sz w:val="26"/>
          <w:szCs w:val="26"/>
        </w:rPr>
        <w:t xml:space="preserve"> СЕЛЬСОВЕТА</w:t>
      </w:r>
    </w:p>
    <w:p w:rsidR="003B1A5E" w:rsidRDefault="00786297" w:rsidP="006E7C3C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786297" w:rsidRDefault="00786297" w:rsidP="006E7C3C">
      <w:pPr>
        <w:ind w:right="-6"/>
        <w:jc w:val="center"/>
        <w:rPr>
          <w:sz w:val="28"/>
          <w:szCs w:val="28"/>
        </w:rPr>
      </w:pPr>
    </w:p>
    <w:p w:rsidR="003B1A5E" w:rsidRDefault="003B1A5E" w:rsidP="006E7C3C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6E7C3C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6510">
        <w:rPr>
          <w:sz w:val="28"/>
          <w:szCs w:val="28"/>
        </w:rPr>
        <w:t>05.11.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</w:t>
      </w:r>
      <w:r w:rsidR="0068651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686510">
        <w:rPr>
          <w:sz w:val="28"/>
          <w:szCs w:val="28"/>
        </w:rPr>
        <w:t>7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D20BF8">
      <w:pPr>
        <w:pStyle w:val="a3"/>
        <w:ind w:right="-6" w:firstLine="0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3D1DB9">
        <w:rPr>
          <w:sz w:val="28"/>
          <w:szCs w:val="28"/>
        </w:rPr>
        <w:t xml:space="preserve">2-го Поныровского </w:t>
      </w:r>
      <w:r w:rsidR="00440428" w:rsidRPr="00D034A6">
        <w:rPr>
          <w:sz w:val="28"/>
          <w:szCs w:val="28"/>
        </w:rPr>
        <w:t xml:space="preserve"> сельсоветаПоныровского района Курской области</w:t>
      </w:r>
      <w:r w:rsidR="00DE18A6">
        <w:rPr>
          <w:sz w:val="28"/>
          <w:szCs w:val="28"/>
        </w:rPr>
        <w:t xml:space="preserve"> РЕШИЛО</w:t>
      </w:r>
      <w:r w:rsidRPr="009951F1">
        <w:rPr>
          <w:sz w:val="28"/>
          <w:szCs w:val="28"/>
        </w:rPr>
        <w:t>:</w:t>
      </w:r>
    </w:p>
    <w:p w:rsidR="001B4FEE" w:rsidRPr="00D034A6" w:rsidRDefault="001B4FEE" w:rsidP="00D034A6">
      <w:pPr>
        <w:ind w:right="-6" w:firstLine="709"/>
        <w:jc w:val="both"/>
        <w:rPr>
          <w:sz w:val="28"/>
          <w:szCs w:val="28"/>
          <w:vertAlign w:val="superscript"/>
        </w:rPr>
      </w:pPr>
    </w:p>
    <w:p w:rsidR="0057161F" w:rsidRDefault="003B1A5E" w:rsidP="00F472FC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 w:rsidR="00686510">
        <w:rPr>
          <w:sz w:val="28"/>
          <w:szCs w:val="28"/>
        </w:rPr>
        <w:t xml:space="preserve"> </w:t>
      </w:r>
      <w:r w:rsidR="00440428" w:rsidRPr="00D034A6">
        <w:rPr>
          <w:sz w:val="28"/>
          <w:szCs w:val="28"/>
        </w:rPr>
        <w:t>«</w:t>
      </w:r>
      <w:r w:rsidR="003D1DB9">
        <w:rPr>
          <w:sz w:val="28"/>
          <w:szCs w:val="28"/>
        </w:rPr>
        <w:t>2-й Поныровский</w:t>
      </w:r>
      <w:r w:rsidR="006E7C3C">
        <w:rPr>
          <w:sz w:val="28"/>
          <w:szCs w:val="28"/>
        </w:rPr>
        <w:t xml:space="preserve"> </w:t>
      </w:r>
      <w:r w:rsidR="00440428" w:rsidRPr="00D034A6">
        <w:rPr>
          <w:sz w:val="28"/>
          <w:szCs w:val="28"/>
        </w:rPr>
        <w:t>сельсовет»</w:t>
      </w:r>
      <w:r w:rsidR="00686510">
        <w:rPr>
          <w:sz w:val="28"/>
          <w:szCs w:val="28"/>
        </w:rPr>
        <w:t xml:space="preserve"> </w:t>
      </w:r>
      <w:r w:rsidR="00F472FC">
        <w:rPr>
          <w:sz w:val="28"/>
          <w:szCs w:val="28"/>
        </w:rPr>
        <w:t>Поныровского района Курской области</w:t>
      </w:r>
      <w:r w:rsidRPr="009951F1">
        <w:rPr>
          <w:sz w:val="28"/>
          <w:szCs w:val="28"/>
        </w:rPr>
        <w:t xml:space="preserve"> 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686510">
        <w:rPr>
          <w:sz w:val="28"/>
          <w:szCs w:val="28"/>
        </w:rPr>
        <w:t xml:space="preserve"> </w:t>
      </w:r>
      <w:r w:rsidR="00440428" w:rsidRPr="00D034A6">
        <w:rPr>
          <w:sz w:val="28"/>
          <w:szCs w:val="28"/>
        </w:rPr>
        <w:t>«</w:t>
      </w:r>
      <w:r w:rsidR="003D1DB9">
        <w:rPr>
          <w:sz w:val="28"/>
          <w:szCs w:val="28"/>
        </w:rPr>
        <w:t>2-й Поныровский</w:t>
      </w:r>
      <w:r w:rsidR="00440428" w:rsidRPr="00D034A6">
        <w:rPr>
          <w:sz w:val="28"/>
          <w:szCs w:val="28"/>
        </w:rPr>
        <w:t xml:space="preserve"> сельсовет»</w:t>
      </w:r>
      <w:r w:rsidR="006E7C3C">
        <w:rPr>
          <w:sz w:val="28"/>
          <w:szCs w:val="28"/>
        </w:rPr>
        <w:t xml:space="preserve"> </w:t>
      </w:r>
      <w:r w:rsidR="00F472FC">
        <w:rPr>
          <w:sz w:val="28"/>
          <w:szCs w:val="28"/>
        </w:rPr>
        <w:t>Поныровского района Курской области</w:t>
      </w:r>
      <w:r w:rsidRPr="00D034A6">
        <w:rPr>
          <w:sz w:val="28"/>
          <w:szCs w:val="28"/>
        </w:rPr>
        <w:t>.</w:t>
      </w:r>
    </w:p>
    <w:p w:rsidR="00C14EB1" w:rsidRPr="006D199F" w:rsidRDefault="00C14EB1" w:rsidP="00F472FC">
      <w:pPr>
        <w:ind w:right="-6" w:firstLine="709"/>
        <w:jc w:val="both"/>
        <w:rPr>
          <w:sz w:val="28"/>
          <w:szCs w:val="28"/>
        </w:rPr>
      </w:pP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>занятых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14EB1">
        <w:rPr>
          <w:rFonts w:eastAsiaTheme="minorHAnsi"/>
          <w:sz w:val="28"/>
          <w:szCs w:val="28"/>
          <w:lang w:eastAsia="en-US"/>
        </w:rPr>
        <w:t xml:space="preserve">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6.Признать утратившими силу решения Собрания депутатов </w:t>
      </w:r>
      <w:r w:rsidR="003D1DB9">
        <w:rPr>
          <w:sz w:val="28"/>
          <w:szCs w:val="28"/>
        </w:rPr>
        <w:t xml:space="preserve">2-го Поныровского </w:t>
      </w:r>
      <w:r w:rsidR="00440428">
        <w:rPr>
          <w:sz w:val="28"/>
          <w:szCs w:val="28"/>
        </w:rPr>
        <w:t xml:space="preserve"> сельсовета Поныровского района Курской области:</w:t>
      </w:r>
    </w:p>
    <w:p w:rsidR="00CC46CC" w:rsidRDefault="00CC46CC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7EFA">
        <w:rPr>
          <w:sz w:val="28"/>
          <w:szCs w:val="28"/>
        </w:rPr>
        <w:t>08.1</w:t>
      </w:r>
      <w:r w:rsidR="002E0EE4">
        <w:rPr>
          <w:sz w:val="28"/>
          <w:szCs w:val="28"/>
        </w:rPr>
        <w:t>1</w:t>
      </w:r>
      <w:r w:rsidR="002C7EFA">
        <w:rPr>
          <w:sz w:val="28"/>
          <w:szCs w:val="28"/>
        </w:rPr>
        <w:t>.20</w:t>
      </w:r>
      <w:r w:rsidR="002E0EE4">
        <w:rPr>
          <w:sz w:val="28"/>
          <w:szCs w:val="28"/>
        </w:rPr>
        <w:t>10</w:t>
      </w:r>
      <w:r>
        <w:rPr>
          <w:sz w:val="28"/>
          <w:szCs w:val="28"/>
        </w:rPr>
        <w:t xml:space="preserve"> № </w:t>
      </w:r>
      <w:r w:rsidR="002E0EE4">
        <w:rPr>
          <w:sz w:val="28"/>
          <w:szCs w:val="28"/>
        </w:rPr>
        <w:t>16</w:t>
      </w:r>
      <w:r>
        <w:rPr>
          <w:sz w:val="28"/>
          <w:szCs w:val="28"/>
        </w:rPr>
        <w:t xml:space="preserve"> «О земельном налоге»</w:t>
      </w:r>
      <w:r w:rsidR="004311EB">
        <w:rPr>
          <w:sz w:val="28"/>
          <w:szCs w:val="28"/>
        </w:rPr>
        <w:t>;</w:t>
      </w:r>
    </w:p>
    <w:p w:rsidR="00CC46CC" w:rsidRDefault="00CC46CC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7EFA">
        <w:rPr>
          <w:sz w:val="28"/>
          <w:szCs w:val="28"/>
        </w:rPr>
        <w:t>0</w:t>
      </w:r>
      <w:r w:rsidR="0089108F">
        <w:rPr>
          <w:sz w:val="28"/>
          <w:szCs w:val="28"/>
        </w:rPr>
        <w:t>8</w:t>
      </w:r>
      <w:r w:rsidR="002C7EFA">
        <w:rPr>
          <w:sz w:val="28"/>
          <w:szCs w:val="28"/>
        </w:rPr>
        <w:t>.0</w:t>
      </w:r>
      <w:r w:rsidR="0089108F">
        <w:rPr>
          <w:sz w:val="28"/>
          <w:szCs w:val="28"/>
        </w:rPr>
        <w:t>2</w:t>
      </w:r>
      <w:r w:rsidR="002C7EFA">
        <w:rPr>
          <w:sz w:val="28"/>
          <w:szCs w:val="28"/>
        </w:rPr>
        <w:t>.20</w:t>
      </w:r>
      <w:r w:rsidR="0089108F">
        <w:rPr>
          <w:sz w:val="28"/>
          <w:szCs w:val="28"/>
        </w:rPr>
        <w:t>11</w:t>
      </w:r>
      <w:r w:rsidR="002C7EFA">
        <w:rPr>
          <w:sz w:val="28"/>
          <w:szCs w:val="28"/>
        </w:rPr>
        <w:t xml:space="preserve"> №</w:t>
      </w:r>
      <w:r w:rsidR="0089108F">
        <w:rPr>
          <w:sz w:val="28"/>
          <w:szCs w:val="28"/>
        </w:rPr>
        <w:t>1</w:t>
      </w:r>
      <w:r>
        <w:rPr>
          <w:sz w:val="28"/>
          <w:szCs w:val="28"/>
        </w:rPr>
        <w:t xml:space="preserve"> «О внесении изменений в решение Собрания депутатов </w:t>
      </w:r>
      <w:r w:rsidR="003D1DB9">
        <w:rPr>
          <w:sz w:val="28"/>
          <w:szCs w:val="28"/>
        </w:rPr>
        <w:t>2-го Поныровского</w:t>
      </w:r>
      <w:r w:rsidR="006E7C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6E7C3C">
        <w:rPr>
          <w:sz w:val="28"/>
          <w:szCs w:val="28"/>
        </w:rPr>
        <w:t xml:space="preserve"> </w:t>
      </w:r>
      <w:r w:rsidR="0089108F">
        <w:rPr>
          <w:sz w:val="28"/>
          <w:szCs w:val="28"/>
        </w:rPr>
        <w:t>Поныровского района Курской области</w:t>
      </w:r>
      <w:r>
        <w:rPr>
          <w:sz w:val="28"/>
          <w:szCs w:val="28"/>
        </w:rPr>
        <w:t xml:space="preserve"> от </w:t>
      </w:r>
      <w:r w:rsidR="002C7EFA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89108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9108F">
        <w:rPr>
          <w:sz w:val="28"/>
          <w:szCs w:val="28"/>
        </w:rPr>
        <w:t>10</w:t>
      </w:r>
      <w:r>
        <w:rPr>
          <w:sz w:val="28"/>
          <w:szCs w:val="28"/>
        </w:rPr>
        <w:t xml:space="preserve">г. № </w:t>
      </w:r>
      <w:r w:rsidR="0089108F">
        <w:rPr>
          <w:sz w:val="28"/>
          <w:szCs w:val="28"/>
        </w:rPr>
        <w:t>16</w:t>
      </w:r>
      <w:r>
        <w:rPr>
          <w:sz w:val="28"/>
          <w:szCs w:val="28"/>
        </w:rPr>
        <w:t xml:space="preserve"> «О земельном налоге»</w:t>
      </w:r>
      <w:r w:rsidR="0089108F">
        <w:rPr>
          <w:sz w:val="28"/>
          <w:szCs w:val="28"/>
        </w:rPr>
        <w:t>;</w:t>
      </w:r>
    </w:p>
    <w:p w:rsidR="00CC46CC" w:rsidRDefault="00CC46CC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7EFA">
        <w:rPr>
          <w:sz w:val="28"/>
          <w:szCs w:val="28"/>
        </w:rPr>
        <w:t>0</w:t>
      </w:r>
      <w:r w:rsidR="0089108F">
        <w:rPr>
          <w:sz w:val="28"/>
          <w:szCs w:val="28"/>
        </w:rPr>
        <w:t>7</w:t>
      </w:r>
      <w:r w:rsidR="002C7EFA">
        <w:rPr>
          <w:sz w:val="28"/>
          <w:szCs w:val="28"/>
        </w:rPr>
        <w:t>.11.201</w:t>
      </w:r>
      <w:r w:rsidR="006174C1">
        <w:rPr>
          <w:sz w:val="28"/>
          <w:szCs w:val="28"/>
        </w:rPr>
        <w:t>4</w:t>
      </w:r>
      <w:r w:rsidR="002C7EFA">
        <w:rPr>
          <w:sz w:val="28"/>
          <w:szCs w:val="28"/>
        </w:rPr>
        <w:t xml:space="preserve"> № 1</w:t>
      </w:r>
      <w:r w:rsidR="0089108F">
        <w:rPr>
          <w:sz w:val="28"/>
          <w:szCs w:val="28"/>
        </w:rPr>
        <w:t>7</w:t>
      </w:r>
      <w:r>
        <w:rPr>
          <w:sz w:val="28"/>
          <w:szCs w:val="28"/>
        </w:rPr>
        <w:t xml:space="preserve"> «О внесении изменений в решение Собрания депутатов </w:t>
      </w:r>
      <w:r w:rsidR="003D1DB9">
        <w:rPr>
          <w:sz w:val="28"/>
          <w:szCs w:val="28"/>
        </w:rPr>
        <w:t>2-го Поныровского</w:t>
      </w:r>
      <w:r w:rsidR="006E7C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6E7C3C">
        <w:rPr>
          <w:sz w:val="28"/>
          <w:szCs w:val="28"/>
        </w:rPr>
        <w:t xml:space="preserve"> </w:t>
      </w:r>
      <w:r w:rsidR="0089108F">
        <w:rPr>
          <w:sz w:val="28"/>
          <w:szCs w:val="28"/>
        </w:rPr>
        <w:t>Поныровского района Курской области</w:t>
      </w:r>
      <w:r>
        <w:rPr>
          <w:sz w:val="28"/>
          <w:szCs w:val="28"/>
        </w:rPr>
        <w:t xml:space="preserve"> от </w:t>
      </w:r>
      <w:r w:rsidR="002C7EFA">
        <w:rPr>
          <w:sz w:val="28"/>
          <w:szCs w:val="28"/>
        </w:rPr>
        <w:t>0</w:t>
      </w:r>
      <w:r w:rsidR="0089108F">
        <w:rPr>
          <w:sz w:val="28"/>
          <w:szCs w:val="28"/>
        </w:rPr>
        <w:t>8</w:t>
      </w:r>
      <w:r w:rsidR="002C7EFA">
        <w:rPr>
          <w:sz w:val="28"/>
          <w:szCs w:val="28"/>
        </w:rPr>
        <w:t>.</w:t>
      </w:r>
      <w:r w:rsidR="0089108F">
        <w:rPr>
          <w:sz w:val="28"/>
          <w:szCs w:val="28"/>
        </w:rPr>
        <w:t>11</w:t>
      </w:r>
      <w:r w:rsidR="002C7EFA">
        <w:rPr>
          <w:sz w:val="28"/>
          <w:szCs w:val="28"/>
        </w:rPr>
        <w:t>.20</w:t>
      </w:r>
      <w:r w:rsidR="0089108F">
        <w:rPr>
          <w:sz w:val="28"/>
          <w:szCs w:val="28"/>
        </w:rPr>
        <w:t>10</w:t>
      </w:r>
      <w:r w:rsidR="002C7EFA">
        <w:rPr>
          <w:sz w:val="28"/>
          <w:szCs w:val="28"/>
        </w:rPr>
        <w:t xml:space="preserve"> г. № 1</w:t>
      </w:r>
      <w:r w:rsidR="0089108F">
        <w:rPr>
          <w:sz w:val="28"/>
          <w:szCs w:val="28"/>
        </w:rPr>
        <w:t>6</w:t>
      </w:r>
      <w:r>
        <w:rPr>
          <w:sz w:val="28"/>
          <w:szCs w:val="28"/>
        </w:rPr>
        <w:t xml:space="preserve"> «О земельном налоге»</w:t>
      </w:r>
      <w:r w:rsidR="0089108F">
        <w:rPr>
          <w:sz w:val="28"/>
          <w:szCs w:val="28"/>
        </w:rPr>
        <w:t>;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108F">
        <w:rPr>
          <w:sz w:val="28"/>
          <w:szCs w:val="28"/>
        </w:rPr>
        <w:t>19</w:t>
      </w:r>
      <w:r w:rsidR="002C7EFA">
        <w:rPr>
          <w:sz w:val="28"/>
          <w:szCs w:val="28"/>
        </w:rPr>
        <w:t>.</w:t>
      </w:r>
      <w:r w:rsidR="0089108F">
        <w:rPr>
          <w:sz w:val="28"/>
          <w:szCs w:val="28"/>
        </w:rPr>
        <w:t>02</w:t>
      </w:r>
      <w:r w:rsidR="002C7EFA">
        <w:rPr>
          <w:sz w:val="28"/>
          <w:szCs w:val="28"/>
        </w:rPr>
        <w:t>.201</w:t>
      </w:r>
      <w:r w:rsidR="0089108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108F">
        <w:rPr>
          <w:sz w:val="28"/>
          <w:szCs w:val="28"/>
        </w:rPr>
        <w:t>4</w:t>
      </w:r>
      <w:r>
        <w:rPr>
          <w:sz w:val="28"/>
          <w:szCs w:val="28"/>
        </w:rPr>
        <w:t>«</w:t>
      </w:r>
      <w:r w:rsidR="00DE0EDD" w:rsidRPr="00093721">
        <w:rPr>
          <w:sz w:val="28"/>
          <w:szCs w:val="28"/>
        </w:rPr>
        <w:t>О земельном налоге</w:t>
      </w:r>
      <w:r w:rsidR="0089108F">
        <w:rPr>
          <w:sz w:val="28"/>
          <w:szCs w:val="28"/>
        </w:rPr>
        <w:t>«</w:t>
      </w:r>
      <w:r w:rsidR="0089108F" w:rsidRPr="0089108F">
        <w:rPr>
          <w:sz w:val="28"/>
          <w:szCs w:val="28"/>
        </w:rPr>
        <w:t>О внесении изменений в решение Собрания депутатов 2-го Поныровского сельсовета Поныровского района Курской области от 08.11.2010 г. № 16 «О земельном налоге»</w:t>
      </w:r>
      <w:r>
        <w:rPr>
          <w:sz w:val="28"/>
          <w:szCs w:val="28"/>
        </w:rPr>
        <w:t>;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108F">
        <w:rPr>
          <w:sz w:val="28"/>
          <w:szCs w:val="28"/>
        </w:rPr>
        <w:t>24</w:t>
      </w:r>
      <w:r w:rsidR="00CC46CC">
        <w:rPr>
          <w:sz w:val="28"/>
          <w:szCs w:val="28"/>
        </w:rPr>
        <w:t>.</w:t>
      </w:r>
      <w:r w:rsidR="0089108F">
        <w:rPr>
          <w:sz w:val="28"/>
          <w:szCs w:val="28"/>
        </w:rPr>
        <w:t>08</w:t>
      </w:r>
      <w:r w:rsidR="00CC46CC">
        <w:rPr>
          <w:sz w:val="28"/>
          <w:szCs w:val="28"/>
        </w:rPr>
        <w:t>.201</w:t>
      </w:r>
      <w:r w:rsidR="0089108F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89108F">
        <w:rPr>
          <w:sz w:val="28"/>
          <w:szCs w:val="28"/>
        </w:rPr>
        <w:t>23</w:t>
      </w:r>
      <w:r w:rsidR="00CC46CC">
        <w:rPr>
          <w:sz w:val="28"/>
          <w:szCs w:val="28"/>
        </w:rPr>
        <w:t xml:space="preserve"> «О внесении изменений в решение Собрания депутатов </w:t>
      </w:r>
      <w:r w:rsidR="003D1DB9">
        <w:rPr>
          <w:sz w:val="28"/>
          <w:szCs w:val="28"/>
        </w:rPr>
        <w:t>2-го Поныровского</w:t>
      </w:r>
      <w:r w:rsidR="006E7C3C">
        <w:rPr>
          <w:sz w:val="28"/>
          <w:szCs w:val="28"/>
        </w:rPr>
        <w:t xml:space="preserve"> </w:t>
      </w:r>
      <w:r w:rsidR="00CC46CC">
        <w:rPr>
          <w:sz w:val="28"/>
          <w:szCs w:val="28"/>
        </w:rPr>
        <w:t>сельсовета</w:t>
      </w:r>
      <w:r w:rsidR="006E7C3C">
        <w:rPr>
          <w:sz w:val="28"/>
          <w:szCs w:val="28"/>
        </w:rPr>
        <w:t xml:space="preserve"> </w:t>
      </w:r>
      <w:r w:rsidR="0089108F">
        <w:rPr>
          <w:sz w:val="28"/>
          <w:szCs w:val="28"/>
        </w:rPr>
        <w:t>Поныровского района Курской области</w:t>
      </w:r>
      <w:r w:rsidR="00CC46CC">
        <w:rPr>
          <w:sz w:val="28"/>
          <w:szCs w:val="28"/>
        </w:rPr>
        <w:t xml:space="preserve"> от </w:t>
      </w:r>
      <w:r w:rsidR="0089108F">
        <w:rPr>
          <w:sz w:val="28"/>
          <w:szCs w:val="28"/>
        </w:rPr>
        <w:t>08</w:t>
      </w:r>
      <w:r w:rsidR="002C7EFA">
        <w:rPr>
          <w:sz w:val="28"/>
          <w:szCs w:val="28"/>
        </w:rPr>
        <w:t>.1</w:t>
      </w:r>
      <w:r w:rsidR="0089108F">
        <w:rPr>
          <w:sz w:val="28"/>
          <w:szCs w:val="28"/>
        </w:rPr>
        <w:t>1</w:t>
      </w:r>
      <w:r w:rsidR="002C7EFA">
        <w:rPr>
          <w:sz w:val="28"/>
          <w:szCs w:val="28"/>
        </w:rPr>
        <w:t>.201</w:t>
      </w:r>
      <w:r w:rsidR="0089108F">
        <w:rPr>
          <w:sz w:val="28"/>
          <w:szCs w:val="28"/>
        </w:rPr>
        <w:t>0</w:t>
      </w:r>
      <w:r w:rsidR="002C7EFA">
        <w:rPr>
          <w:sz w:val="28"/>
          <w:szCs w:val="28"/>
        </w:rPr>
        <w:t xml:space="preserve">г.  № </w:t>
      </w:r>
      <w:r w:rsidR="0089108F">
        <w:rPr>
          <w:sz w:val="28"/>
          <w:szCs w:val="28"/>
        </w:rPr>
        <w:t>16</w:t>
      </w:r>
      <w:r w:rsidR="00CC46CC">
        <w:rPr>
          <w:sz w:val="28"/>
          <w:szCs w:val="28"/>
        </w:rPr>
        <w:t xml:space="preserve"> «О земельном налоге»;</w:t>
      </w:r>
    </w:p>
    <w:p w:rsidR="00CC46CC" w:rsidRDefault="003D1DB9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108F">
        <w:rPr>
          <w:sz w:val="28"/>
          <w:szCs w:val="28"/>
        </w:rPr>
        <w:t>25</w:t>
      </w:r>
      <w:r>
        <w:rPr>
          <w:sz w:val="28"/>
          <w:szCs w:val="28"/>
        </w:rPr>
        <w:t>.10.2016 № 25</w:t>
      </w:r>
      <w:r w:rsidR="00CC46CC">
        <w:rPr>
          <w:sz w:val="28"/>
          <w:szCs w:val="28"/>
        </w:rPr>
        <w:t xml:space="preserve"> «О внесении изменений</w:t>
      </w:r>
      <w:r w:rsidR="00A2140B">
        <w:rPr>
          <w:sz w:val="28"/>
          <w:szCs w:val="28"/>
        </w:rPr>
        <w:t xml:space="preserve"> в решение Собрания депутатов </w:t>
      </w:r>
      <w:r>
        <w:rPr>
          <w:sz w:val="28"/>
          <w:szCs w:val="28"/>
        </w:rPr>
        <w:t>2-го Поныровского</w:t>
      </w:r>
      <w:r w:rsidR="006E7C3C">
        <w:rPr>
          <w:sz w:val="28"/>
          <w:szCs w:val="28"/>
        </w:rPr>
        <w:t xml:space="preserve"> </w:t>
      </w:r>
      <w:r w:rsidR="00A2140B">
        <w:rPr>
          <w:sz w:val="28"/>
          <w:szCs w:val="28"/>
        </w:rPr>
        <w:t>сельсовета</w:t>
      </w:r>
      <w:r w:rsidR="006E7C3C">
        <w:rPr>
          <w:sz w:val="28"/>
          <w:szCs w:val="28"/>
        </w:rPr>
        <w:t xml:space="preserve"> </w:t>
      </w:r>
      <w:r w:rsidR="00B63C1F">
        <w:rPr>
          <w:sz w:val="28"/>
          <w:szCs w:val="28"/>
        </w:rPr>
        <w:t>Поныровского района Курской области</w:t>
      </w:r>
      <w:r w:rsidR="00A2140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B63C1F">
        <w:rPr>
          <w:sz w:val="28"/>
          <w:szCs w:val="28"/>
        </w:rPr>
        <w:t>8</w:t>
      </w:r>
      <w:r>
        <w:rPr>
          <w:sz w:val="28"/>
          <w:szCs w:val="28"/>
        </w:rPr>
        <w:t>.11.20</w:t>
      </w:r>
      <w:r w:rsidR="00B63C1F">
        <w:rPr>
          <w:sz w:val="28"/>
          <w:szCs w:val="28"/>
        </w:rPr>
        <w:t>10</w:t>
      </w:r>
      <w:r>
        <w:rPr>
          <w:sz w:val="28"/>
          <w:szCs w:val="28"/>
        </w:rPr>
        <w:t xml:space="preserve"> № </w:t>
      </w:r>
      <w:r w:rsidR="00B63C1F">
        <w:rPr>
          <w:sz w:val="28"/>
          <w:szCs w:val="28"/>
        </w:rPr>
        <w:t>16</w:t>
      </w:r>
      <w:r w:rsidR="00A2140B">
        <w:rPr>
          <w:sz w:val="28"/>
          <w:szCs w:val="28"/>
        </w:rPr>
        <w:t xml:space="preserve"> «О земельном налоге»</w:t>
      </w:r>
      <w:r w:rsidR="002E0EE4">
        <w:rPr>
          <w:sz w:val="28"/>
          <w:szCs w:val="28"/>
        </w:rPr>
        <w:t>;</w:t>
      </w:r>
    </w:p>
    <w:p w:rsidR="002E0EE4" w:rsidRDefault="002E0EE4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08.06.2018 №4 «О </w:t>
      </w:r>
      <w:r w:rsidR="00B63C1F" w:rsidRPr="00B63C1F">
        <w:rPr>
          <w:sz w:val="28"/>
          <w:szCs w:val="28"/>
        </w:rPr>
        <w:t>внесении изменений в решение Собрания депутатов 2-го Поныровского сельсовета Поныровского района Курской области от 08.1</w:t>
      </w:r>
      <w:r w:rsidR="006174C1">
        <w:rPr>
          <w:sz w:val="28"/>
          <w:szCs w:val="28"/>
        </w:rPr>
        <w:t>0</w:t>
      </w:r>
      <w:r w:rsidR="004311EB">
        <w:rPr>
          <w:sz w:val="28"/>
          <w:szCs w:val="28"/>
        </w:rPr>
        <w:t>.2010 № 16 «О земельном налоге»</w:t>
      </w:r>
      <w:r w:rsidR="00B63C1F">
        <w:rPr>
          <w:sz w:val="28"/>
          <w:szCs w:val="28"/>
        </w:rPr>
        <w:t>.</w:t>
      </w:r>
      <w:bookmarkStart w:id="0" w:name="_GoBack"/>
      <w:bookmarkEnd w:id="0"/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 xml:space="preserve">.Настоящее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A01BAF" w:rsidP="00A01BA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Положения пунктов 4 и 5 настоящего Решения применяются до 31 декабря 2020 года.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6049B3" w:rsidRPr="004B4D47" w:rsidRDefault="006049B3" w:rsidP="006049B3">
      <w:pPr>
        <w:rPr>
          <w:vertAlign w:val="superscript"/>
        </w:rPr>
      </w:pPr>
    </w:p>
    <w:p w:rsidR="00FB161A" w:rsidRDefault="00405216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</w:t>
      </w:r>
      <w:r w:rsidR="003D1DB9">
        <w:rPr>
          <w:sz w:val="28"/>
          <w:szCs w:val="28"/>
        </w:rPr>
        <w:t xml:space="preserve">А.Г. Солдатенков </w:t>
      </w:r>
    </w:p>
    <w:p w:rsidR="00405216" w:rsidRDefault="003D1DB9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2-го Поныровского </w:t>
      </w:r>
      <w:r w:rsidR="00405216">
        <w:rPr>
          <w:sz w:val="28"/>
          <w:szCs w:val="28"/>
        </w:rPr>
        <w:t xml:space="preserve"> сельсовета</w:t>
      </w:r>
    </w:p>
    <w:p w:rsidR="00405216" w:rsidRDefault="00405216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Курской области                              </w:t>
      </w:r>
    </w:p>
    <w:p w:rsidR="00405216" w:rsidRDefault="00405216" w:rsidP="006049B3">
      <w:pPr>
        <w:ind w:right="-6"/>
        <w:rPr>
          <w:sz w:val="28"/>
          <w:szCs w:val="28"/>
        </w:rPr>
      </w:pPr>
    </w:p>
    <w:p w:rsidR="00405216" w:rsidRDefault="00405216" w:rsidP="00405216">
      <w:pPr>
        <w:tabs>
          <w:tab w:val="left" w:pos="6837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D1DB9">
        <w:rPr>
          <w:sz w:val="28"/>
          <w:szCs w:val="28"/>
        </w:rPr>
        <w:t xml:space="preserve">2-го Поныровского </w:t>
      </w:r>
      <w:r>
        <w:rPr>
          <w:sz w:val="28"/>
          <w:szCs w:val="28"/>
        </w:rPr>
        <w:t xml:space="preserve"> сельсовета                                 </w:t>
      </w:r>
      <w:r w:rsidR="003D1DB9">
        <w:rPr>
          <w:sz w:val="28"/>
          <w:szCs w:val="28"/>
        </w:rPr>
        <w:t>Ю.А. Ломакин</w:t>
      </w:r>
    </w:p>
    <w:p w:rsidR="00405216" w:rsidRDefault="00405216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sectPr w:rsidR="00405216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B1A5E"/>
    <w:rsid w:val="00054EA8"/>
    <w:rsid w:val="00093721"/>
    <w:rsid w:val="00126280"/>
    <w:rsid w:val="001A7A7A"/>
    <w:rsid w:val="001B4FEE"/>
    <w:rsid w:val="001F73BE"/>
    <w:rsid w:val="00243F2C"/>
    <w:rsid w:val="002C7EFA"/>
    <w:rsid w:val="002E0EE4"/>
    <w:rsid w:val="002E3212"/>
    <w:rsid w:val="0030203C"/>
    <w:rsid w:val="00352DC7"/>
    <w:rsid w:val="00373115"/>
    <w:rsid w:val="003B1A5E"/>
    <w:rsid w:val="003D1DB9"/>
    <w:rsid w:val="00405216"/>
    <w:rsid w:val="004311EB"/>
    <w:rsid w:val="00440428"/>
    <w:rsid w:val="00440753"/>
    <w:rsid w:val="00487ADB"/>
    <w:rsid w:val="004B4D47"/>
    <w:rsid w:val="005169FF"/>
    <w:rsid w:val="0057161F"/>
    <w:rsid w:val="006049B3"/>
    <w:rsid w:val="006174C1"/>
    <w:rsid w:val="006416B1"/>
    <w:rsid w:val="00686510"/>
    <w:rsid w:val="006D199F"/>
    <w:rsid w:val="006E7C3C"/>
    <w:rsid w:val="00732E65"/>
    <w:rsid w:val="00786297"/>
    <w:rsid w:val="00851F4C"/>
    <w:rsid w:val="0089108F"/>
    <w:rsid w:val="008B428D"/>
    <w:rsid w:val="008C4B99"/>
    <w:rsid w:val="00901D91"/>
    <w:rsid w:val="00927927"/>
    <w:rsid w:val="009951F1"/>
    <w:rsid w:val="009B7F28"/>
    <w:rsid w:val="009E25A1"/>
    <w:rsid w:val="00A01BAF"/>
    <w:rsid w:val="00A2140B"/>
    <w:rsid w:val="00B545F5"/>
    <w:rsid w:val="00B63C1F"/>
    <w:rsid w:val="00BE3290"/>
    <w:rsid w:val="00C14EB1"/>
    <w:rsid w:val="00C71B33"/>
    <w:rsid w:val="00C777C8"/>
    <w:rsid w:val="00CC14CF"/>
    <w:rsid w:val="00CC46CC"/>
    <w:rsid w:val="00CE05EB"/>
    <w:rsid w:val="00D034A6"/>
    <w:rsid w:val="00D20BF8"/>
    <w:rsid w:val="00D31304"/>
    <w:rsid w:val="00DD6DEA"/>
    <w:rsid w:val="00DE0EDD"/>
    <w:rsid w:val="00DE18A6"/>
    <w:rsid w:val="00E30EB8"/>
    <w:rsid w:val="00E43D62"/>
    <w:rsid w:val="00EE0900"/>
    <w:rsid w:val="00F110B3"/>
    <w:rsid w:val="00F35C6C"/>
    <w:rsid w:val="00F472FC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1801-C856-4D49-9CED-EC32D597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53</cp:revision>
  <cp:lastPrinted>2019-11-05T07:48:00Z</cp:lastPrinted>
  <dcterms:created xsi:type="dcterms:W3CDTF">2019-06-21T08:27:00Z</dcterms:created>
  <dcterms:modified xsi:type="dcterms:W3CDTF">2019-11-05T07:50:00Z</dcterms:modified>
</cp:coreProperties>
</file>