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                                         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en-US"/>
        </w:rPr>
        <w:t>Р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Е Ш Е Н И Е</w:t>
      </w:r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от 06 мая 2014 года  № 9</w:t>
      </w:r>
    </w:p>
    <w:p w:rsidR="00CC279F" w:rsidRDefault="00CC279F" w:rsidP="00CC2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О внесении изменений и дополнений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в решение Собрания депутатов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2-го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32"/>
          <w:szCs w:val="32"/>
          <w:lang w:eastAsia="en-US"/>
        </w:rPr>
        <w:t xml:space="preserve"> сельсовета № 18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от 11 декабря 2013 года «О бюджете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2-го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32"/>
          <w:szCs w:val="32"/>
          <w:lang w:eastAsia="en-US"/>
        </w:rPr>
        <w:t>Поныровского</w:t>
      </w:r>
      <w:proofErr w:type="spellEnd"/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 xml:space="preserve">района Курской области на 2014 год и </w:t>
      </w:r>
      <w:proofErr w:type="gramStart"/>
      <w:r>
        <w:rPr>
          <w:rFonts w:ascii="Arial" w:eastAsia="Times New Roman" w:hAnsi="Arial" w:cs="Arial"/>
          <w:sz w:val="32"/>
          <w:szCs w:val="32"/>
          <w:lang w:eastAsia="en-US"/>
        </w:rPr>
        <w:t>на</w:t>
      </w:r>
      <w:proofErr w:type="gramEnd"/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>
        <w:rPr>
          <w:rFonts w:ascii="Arial" w:eastAsia="Times New Roman" w:hAnsi="Arial" w:cs="Arial"/>
          <w:sz w:val="32"/>
          <w:szCs w:val="32"/>
          <w:lang w:eastAsia="en-US"/>
        </w:rPr>
        <w:t>плановый период 2015 и 2016 годов»</w:t>
      </w: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CC279F" w:rsidRDefault="00CC279F" w:rsidP="00CC279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CC279F" w:rsidRDefault="00CC279F" w:rsidP="00CC279F">
      <w:pPr>
        <w:pStyle w:val="afd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Внести в решение Собрания депутатов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района курской области  «О бюджете 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района Курской области на 2014 год и на плановый период 2015 и 2016 годов» (газета «Знамя победы» от 18 декабря 2013 года</w:t>
      </w:r>
      <w:proofErr w:type="gramEnd"/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№ 101) следующие изменения и дополнения:</w:t>
      </w:r>
    </w:p>
    <w:p w:rsidR="00CC279F" w:rsidRDefault="00CC279F" w:rsidP="00CC279F">
      <w:pPr>
        <w:pStyle w:val="afd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в абзаце 1 подпункта 1.1. пункта 1. слова «3077,0 тыс. рублей» заменить словами «4144,3 тыс. рублей»;</w:t>
      </w:r>
    </w:p>
    <w:p w:rsidR="00CC279F" w:rsidRPr="00D4273D" w:rsidRDefault="00CC279F" w:rsidP="00D4273D">
      <w:pPr>
        <w:pStyle w:val="afd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в абзаце 1 подпункта 1.1. пункта 2. слова «3077,0 тыс. рублей» заменить словами «</w:t>
      </w:r>
      <w:r w:rsidR="00D4273D">
        <w:rPr>
          <w:rFonts w:ascii="Arial" w:eastAsia="Times New Roman" w:hAnsi="Arial" w:cs="Arial"/>
          <w:sz w:val="24"/>
          <w:szCs w:val="24"/>
          <w:lang w:eastAsia="en-US"/>
        </w:rPr>
        <w:t>4 580,7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тыс. рублей»  </w:t>
      </w:r>
      <w:r w:rsidR="00D4273D" w:rsidRPr="00D4273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D4273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2.  Приложения  № 1, 5, 7, 9, 11 изложить в новой редакции (прилагаются). </w:t>
      </w:r>
    </w:p>
    <w:p w:rsidR="00CC279F" w:rsidRDefault="00CC279F" w:rsidP="00CC2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pStyle w:val="afd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Решение вступает в силу со дня его подписания.</w:t>
      </w: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Глава 2-го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Поныровского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Л.А.Егупова</w:t>
      </w:r>
      <w:proofErr w:type="spellEnd"/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279F" w:rsidRDefault="00CC279F" w:rsidP="00CC27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Приложение № 1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к решению Собрания депутатов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«О бюджете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на 2014 год и на  плановый  период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2015 и 2016 годов»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от 11 декабря 2013 года № 18</w:t>
      </w:r>
    </w:p>
    <w:p w:rsidR="00CC279F" w:rsidRDefault="00CC279F" w:rsidP="00CC279F">
      <w:pPr>
        <w:spacing w:after="0"/>
        <w:ind w:right="-568" w:firstLine="5103"/>
        <w:rPr>
          <w:sz w:val="20"/>
          <w:szCs w:val="20"/>
        </w:rPr>
      </w:pPr>
    </w:p>
    <w:p w:rsidR="00CC279F" w:rsidRDefault="00CC279F" w:rsidP="00CC279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Источники  финансирования дефицита</w:t>
      </w:r>
    </w:p>
    <w:p w:rsidR="00CC279F" w:rsidRDefault="00CC279F" w:rsidP="00CC279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бюджета 2-го </w:t>
      </w:r>
      <w:proofErr w:type="spellStart"/>
      <w:r>
        <w:rPr>
          <w:rFonts w:ascii="Arial" w:hAnsi="Arial" w:cs="Arial"/>
          <w:b/>
          <w:bCs/>
        </w:rPr>
        <w:t>Поныровского</w:t>
      </w:r>
      <w:proofErr w:type="spellEnd"/>
      <w:r>
        <w:rPr>
          <w:rFonts w:ascii="Arial" w:hAnsi="Arial" w:cs="Arial"/>
          <w:b/>
          <w:bCs/>
        </w:rPr>
        <w:t xml:space="preserve">  сельсовета</w:t>
      </w:r>
    </w:p>
    <w:p w:rsidR="00CC279F" w:rsidRDefault="00CC279F" w:rsidP="00CC279F">
      <w:pPr>
        <w:pStyle w:val="1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Поныровского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</w:t>
      </w:r>
    </w:p>
    <w:p w:rsidR="00CC279F" w:rsidRDefault="00CC279F" w:rsidP="00CC279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2014 год</w:t>
      </w:r>
    </w:p>
    <w:p w:rsidR="00CC279F" w:rsidRDefault="00CC279F" w:rsidP="00CC279F">
      <w:pPr>
        <w:spacing w:after="0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(тыс.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5740"/>
        <w:gridCol w:w="1559"/>
      </w:tblGrid>
      <w:tr w:rsidR="00CC279F" w:rsidTr="00CC279F">
        <w:trPr>
          <w:trHeight w:val="110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4273D"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4273D"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4273D"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4144,3</w:t>
            </w:r>
          </w:p>
        </w:tc>
      </w:tr>
      <w:tr w:rsidR="00CC279F" w:rsidTr="00CC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C279F" w:rsidRDefault="00CC279F" w:rsidP="00CC27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Приложение № 5 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к решению Собрания депутатов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«О бюджете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на 2014 год и на  плановый  период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2015 и 2016 годов»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от 11 декабря 2013 года № 18</w:t>
      </w:r>
    </w:p>
    <w:p w:rsidR="00CC279F" w:rsidRDefault="00CC279F" w:rsidP="00CC279F">
      <w:pPr>
        <w:spacing w:after="0"/>
        <w:ind w:right="-568" w:firstLine="5103"/>
        <w:rPr>
          <w:sz w:val="20"/>
          <w:szCs w:val="20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 xml:space="preserve">  </w:t>
      </w:r>
    </w:p>
    <w:p w:rsidR="00CC279F" w:rsidRDefault="00CC279F" w:rsidP="00CC279F">
      <w:pPr>
        <w:rPr>
          <w:sz w:val="20"/>
          <w:szCs w:val="20"/>
        </w:rPr>
      </w:pPr>
    </w:p>
    <w:tbl>
      <w:tblPr>
        <w:tblW w:w="12989" w:type="dxa"/>
        <w:tblInd w:w="-601" w:type="dxa"/>
        <w:tblLook w:val="04A0"/>
      </w:tblPr>
      <w:tblGrid>
        <w:gridCol w:w="694"/>
        <w:gridCol w:w="2142"/>
        <w:gridCol w:w="6379"/>
        <w:gridCol w:w="1275"/>
        <w:gridCol w:w="2499"/>
      </w:tblGrid>
      <w:tr w:rsidR="00CC279F" w:rsidTr="00CC279F">
        <w:trPr>
          <w:gridBefore w:val="1"/>
          <w:wBefore w:w="694" w:type="dxa"/>
          <w:trHeight w:val="315"/>
        </w:trPr>
        <w:tc>
          <w:tcPr>
            <w:tcW w:w="12295" w:type="dxa"/>
            <w:gridSpan w:val="4"/>
            <w:noWrap/>
            <w:vAlign w:val="bottom"/>
            <w:hideMark/>
          </w:tcPr>
          <w:p w:rsidR="00CC279F" w:rsidRDefault="00CC279F">
            <w:pPr>
              <w:pStyle w:val="1"/>
              <w:spacing w:line="276" w:lineRule="auto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Поступления доходов в бюджет 2-го 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  <w:p w:rsidR="00CC279F" w:rsidRDefault="00CC279F">
            <w:pPr>
              <w:pStyle w:val="1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района Курской области и </w:t>
            </w:r>
            <w:proofErr w:type="gramStart"/>
            <w:r>
              <w:rPr>
                <w:rFonts w:ascii="Arial" w:hAnsi="Arial" w:cs="Arial"/>
                <w:b/>
                <w:bCs/>
              </w:rPr>
              <w:t>межбюджетных</w:t>
            </w:r>
            <w:proofErr w:type="gramEnd"/>
          </w:p>
        </w:tc>
      </w:tr>
      <w:tr w:rsidR="00CC279F" w:rsidTr="00CC279F">
        <w:trPr>
          <w:gridBefore w:val="1"/>
          <w:wBefore w:w="694" w:type="dxa"/>
          <w:trHeight w:val="315"/>
        </w:trPr>
        <w:tc>
          <w:tcPr>
            <w:tcW w:w="12295" w:type="dxa"/>
            <w:gridSpan w:val="4"/>
            <w:noWrap/>
            <w:vAlign w:val="center"/>
            <w:hideMark/>
          </w:tcPr>
          <w:p w:rsidR="00CC279F" w:rsidRDefault="00CC279F">
            <w:pPr>
              <w:pStyle w:val="1"/>
              <w:spacing w:line="276" w:lineRule="auto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трансфертов, получаемых из других бюджетов бюджетной системы</w:t>
            </w:r>
          </w:p>
          <w:p w:rsidR="00CC279F" w:rsidRDefault="00CC279F">
            <w:pPr>
              <w:pStyle w:val="1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Российской Федерации в 2014 году</w:t>
            </w:r>
          </w:p>
          <w:p w:rsidR="00CC279F" w:rsidRDefault="00CC279F">
            <w:pPr>
              <w:pStyle w:val="1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   (тыс. руб.)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бюджетной  классификации</w:t>
            </w: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Российской</w:t>
            </w: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на 2014 год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1339,2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98,3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98,3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 и уплата налога осуществляется  в соответствии  со статьями 227,227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и 228 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877,6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877,6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1 03 02150 01 0000 110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Доходы от уплаты акцизов на дизельное топливо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321,2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1 03 02160 01 0000 110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) двигателей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6,6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1 03 02170 01 0000 110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520,1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1 03 02180 01 0000 110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29,7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1 06 06010 00 0000 110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1 06 06013 10 0000 110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160,2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имуществабюджетных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160,2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1 11 05010 00 0000 120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160,2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160,2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 w:rsidP="00D4273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2805,1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2805,1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2 02 01000 00 0000 151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1633,5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2 02 01001 00 0000 151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1278,5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1278,5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355,0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2 02 02999 00 0000 151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1067,3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1067,3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2 02 03000 00 0000 151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104,3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68,4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2 02 03999 00 0000 151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35,9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35,9</w:t>
            </w:r>
          </w:p>
        </w:tc>
      </w:tr>
      <w:tr w:rsidR="00CC279F" w:rsidTr="00CC279F">
        <w:trPr>
          <w:gridAfter w:val="1"/>
          <w:wAfter w:w="2499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4144,3</w:t>
            </w:r>
          </w:p>
        </w:tc>
      </w:tr>
    </w:tbl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</w:p>
    <w:p w:rsidR="00CC279F" w:rsidRDefault="00CC279F" w:rsidP="00CC279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</w:p>
    <w:p w:rsidR="00CC279F" w:rsidRDefault="00CC279F" w:rsidP="00CC279F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№ 7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к решению Собрания депутатов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«О бюджете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на 2014 год и на  плановый  период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2015 и 2016 годов»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от 11 декабря 2013 года № 18</w:t>
      </w:r>
    </w:p>
    <w:p w:rsidR="00CC279F" w:rsidRDefault="00CC279F" w:rsidP="00CC279F">
      <w:pPr>
        <w:pStyle w:val="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2-го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Поныровского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Поныровского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района Курской области и не программным направлениям деятельности), группам </w:t>
      </w:r>
      <w:proofErr w:type="gramStart"/>
      <w:r>
        <w:rPr>
          <w:rFonts w:ascii="Arial" w:hAnsi="Arial" w:cs="Arial"/>
          <w:b/>
          <w:bCs/>
          <w:sz w:val="24"/>
          <w:szCs w:val="24"/>
          <w:lang w:val="ru-RU"/>
        </w:rPr>
        <w:t>видов расходов классификации расходов  бюджета</w:t>
      </w:r>
      <w:proofErr w:type="gram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2-го </w:t>
      </w: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Поныровского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сельсовета</w:t>
      </w:r>
    </w:p>
    <w:p w:rsidR="00CC279F" w:rsidRDefault="00CC279F" w:rsidP="00CC279F">
      <w:pPr>
        <w:pStyle w:val="6"/>
        <w:spacing w:befor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ru-RU"/>
        </w:rPr>
        <w:t>Поныровского</w:t>
      </w:r>
      <w:proofErr w:type="spellEnd"/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района Курской области</w:t>
      </w:r>
    </w:p>
    <w:p w:rsidR="00CC279F" w:rsidRDefault="00CC279F" w:rsidP="00CC279F">
      <w:pPr>
        <w:rPr>
          <w:lang w:eastAsia="en-US"/>
        </w:rPr>
      </w:pPr>
    </w:p>
    <w:p w:rsidR="00CC279F" w:rsidRDefault="00CC279F" w:rsidP="00CC279F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>
        <w:t xml:space="preserve"> 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4"/>
        <w:gridCol w:w="567"/>
        <w:gridCol w:w="567"/>
        <w:gridCol w:w="1419"/>
        <w:gridCol w:w="708"/>
        <w:gridCol w:w="1135"/>
      </w:tblGrid>
      <w:tr w:rsidR="00CC279F" w:rsidTr="003753CF">
        <w:trPr>
          <w:trHeight w:val="56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C279F" w:rsidTr="003753CF">
        <w:trPr>
          <w:trHeight w:val="19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D427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4580,7</w:t>
            </w:r>
          </w:p>
        </w:tc>
      </w:tr>
      <w:tr w:rsidR="00CC279F" w:rsidTr="003753CF">
        <w:trPr>
          <w:trHeight w:val="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0B3367" w:rsidP="005730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1595,</w:t>
            </w:r>
            <w:r w:rsidR="0057304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290,8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высшего должностного лица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290,8</w:t>
            </w:r>
          </w:p>
        </w:tc>
      </w:tr>
      <w:tr w:rsidR="00CC279F" w:rsidTr="003753CF">
        <w:trPr>
          <w:trHeight w:val="1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290,8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290,8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290,8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D4273D" w:rsidP="005730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688,</w:t>
            </w:r>
            <w:r w:rsidR="0057304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муниципальной службы 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111,</w:t>
            </w:r>
            <w:r w:rsidR="005730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111,</w:t>
            </w:r>
            <w:r w:rsidR="005730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577,3</w:t>
            </w:r>
          </w:p>
        </w:tc>
      </w:tr>
      <w:tr w:rsidR="00CC279F" w:rsidTr="003753CF">
        <w:trPr>
          <w:trHeight w:val="10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577,3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561,3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558,3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0B33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 области (2014 – 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муниципальной  политики в области имущественных и земельных отношений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0B33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0B33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 </w:t>
            </w:r>
            <w:r>
              <w:rPr>
                <w:rFonts w:ascii="Arial" w:hAnsi="Arial" w:cs="Arial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0B33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0B33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учреждений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учреждения «Отдел хозяйственного обслуживания»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CC279F" w:rsidTr="003753CF">
        <w:trPr>
          <w:trHeight w:val="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C279F" w:rsidTr="003753CF">
        <w:trPr>
          <w:trHeight w:val="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CC279F" w:rsidTr="003753CF">
        <w:trPr>
          <w:trHeight w:val="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CC279F" w:rsidTr="003753CF">
        <w:trPr>
          <w:trHeight w:val="70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программная деятельность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программные расходы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19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1159,0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«Социальная поддержка безработных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880,1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880,1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277,4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«Развитие сети автомобильных дорог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Осуществление мероприятий в области 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 доступным и комфортным жильем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Содействие муниципальным образованиям Курской области в разработке документов территориального планирования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806,3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0B33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761</w:t>
            </w:r>
            <w:r w:rsidR="00CC279F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«Развитие водоснабжения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761,9</w:t>
            </w:r>
          </w:p>
        </w:tc>
      </w:tr>
      <w:tr w:rsidR="003753C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B" w:rsidRDefault="00ED490B">
            <w:pPr>
              <w:spacing w:after="0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r w:rsidRPr="00ED490B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Pr="00ED490B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ED490B">
              <w:rPr>
                <w:rStyle w:val="match"/>
                <w:rFonts w:ascii="Arial" w:hAnsi="Arial" w:cs="Arial"/>
                <w:color w:val="000000"/>
                <w:sz w:val="24"/>
                <w:szCs w:val="24"/>
              </w:rPr>
              <w:t>экологически</w:t>
            </w:r>
            <w:r w:rsidRPr="00ED490B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Pr="00ED490B">
              <w:rPr>
                <w:rStyle w:val="match"/>
                <w:rFonts w:ascii="Arial" w:hAnsi="Arial" w:cs="Arial"/>
                <w:color w:val="000000"/>
                <w:sz w:val="24"/>
                <w:szCs w:val="24"/>
              </w:rPr>
              <w:t>чистой</w:t>
            </w:r>
            <w:proofErr w:type="gramEnd"/>
            <w:r w:rsidRPr="00ED490B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3753CF" w:rsidRPr="00ED490B" w:rsidRDefault="00ED49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490B">
              <w:rPr>
                <w:rFonts w:ascii="Arial" w:hAnsi="Arial" w:cs="Arial"/>
                <w:color w:val="000000"/>
                <w:sz w:val="24"/>
                <w:szCs w:val="24"/>
              </w:rPr>
              <w:t>питьевой</w:t>
            </w:r>
            <w:r w:rsidRPr="00ED490B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ED490B">
              <w:rPr>
                <w:rStyle w:val="match"/>
                <w:rFonts w:ascii="Arial" w:hAnsi="Arial" w:cs="Arial"/>
                <w:color w:val="000000"/>
                <w:sz w:val="24"/>
                <w:szCs w:val="24"/>
              </w:rPr>
              <w:t>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ED490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ED490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ED490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08 1 1342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723,0</w:t>
            </w:r>
          </w:p>
        </w:tc>
      </w:tr>
      <w:tr w:rsidR="003753C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3753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08 1 1342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CF" w:rsidRDefault="003753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38,9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41,6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направленные на совершенствование организации движения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 поддержка отдельных категорий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24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1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8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866,4</w:t>
            </w:r>
          </w:p>
        </w:tc>
      </w:tr>
      <w:tr w:rsidR="00CC279F" w:rsidTr="003753CF">
        <w:trPr>
          <w:trHeight w:val="1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866,4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57304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252,7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242,2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613,7</w:t>
            </w:r>
          </w:p>
        </w:tc>
      </w:tr>
      <w:tr w:rsidR="00CC279F" w:rsidTr="003753CF">
        <w:trPr>
          <w:trHeight w:val="19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613,7</w:t>
            </w:r>
          </w:p>
        </w:tc>
      </w:tr>
      <w:tr w:rsidR="0057304B" w:rsidTr="003753CF">
        <w:trPr>
          <w:trHeight w:val="20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4B" w:rsidRDefault="005730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4B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4B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4B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4B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4B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101,5</w:t>
            </w:r>
          </w:p>
        </w:tc>
      </w:tr>
      <w:tr w:rsidR="00CC279F" w:rsidTr="003753CF">
        <w:trPr>
          <w:trHeight w:val="20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368,8</w:t>
            </w:r>
          </w:p>
        </w:tc>
      </w:tr>
      <w:tr w:rsidR="00CC279F" w:rsidTr="003753CF">
        <w:trPr>
          <w:trHeight w:val="12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5730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124,4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81,1</w:t>
            </w:r>
          </w:p>
        </w:tc>
      </w:tr>
      <w:tr w:rsidR="00CC279F" w:rsidTr="003753CF">
        <w:trPr>
          <w:trHeight w:val="14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 поддержка отдельных категорий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CC279F" w:rsidTr="003753CF">
        <w:trPr>
          <w:trHeight w:val="2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</w:tr>
      <w:tr w:rsidR="00CC279F" w:rsidTr="003753CF">
        <w:trPr>
          <w:trHeight w:val="2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CC279F" w:rsidTr="003753CF">
        <w:trPr>
          <w:trHeight w:val="2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CC279F" w:rsidTr="003753CF">
        <w:trPr>
          <w:trHeight w:val="2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48,0</w:t>
            </w:r>
          </w:p>
        </w:tc>
      </w:tr>
      <w:tr w:rsidR="00CC279F" w:rsidTr="003753CF">
        <w:trPr>
          <w:trHeight w:val="2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CC279F" w:rsidTr="003753CF">
        <w:trPr>
          <w:trHeight w:val="2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CC279F" w:rsidTr="003753CF">
        <w:trPr>
          <w:trHeight w:val="22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27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16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9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9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3753CF">
        <w:trPr>
          <w:trHeight w:val="34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57304B" w:rsidRDefault="0057304B" w:rsidP="00CC279F">
      <w:pPr>
        <w:spacing w:after="0"/>
      </w:pPr>
    </w:p>
    <w:p w:rsidR="0057304B" w:rsidRDefault="0057304B" w:rsidP="00CC279F">
      <w:pPr>
        <w:spacing w:after="0"/>
      </w:pPr>
    </w:p>
    <w:p w:rsidR="00CC279F" w:rsidRDefault="0057304B" w:rsidP="00CC279F">
      <w:pPr>
        <w:spacing w:after="0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</w:t>
      </w:r>
      <w:r w:rsidR="00CC279F">
        <w:rPr>
          <w:rFonts w:ascii="Arial" w:hAnsi="Arial" w:cs="Arial"/>
          <w:sz w:val="24"/>
          <w:szCs w:val="24"/>
        </w:rPr>
        <w:t>Приложение № 9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к решению Собрания депутатов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«О бюджете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</w:t>
      </w:r>
    </w:p>
    <w:p w:rsidR="00CC279F" w:rsidRDefault="00CC279F" w:rsidP="00CC27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на 2014 год и на  плановый  период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2015 и 2016 годов»  </w:t>
      </w:r>
    </w:p>
    <w:p w:rsidR="00CC279F" w:rsidRDefault="00CC279F" w:rsidP="00CC27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от 11  декабря 2013 года № 18</w:t>
      </w:r>
    </w:p>
    <w:p w:rsidR="00CC279F" w:rsidRDefault="00CC279F" w:rsidP="00CC279F">
      <w:pPr>
        <w:jc w:val="center"/>
        <w:rPr>
          <w:b/>
          <w:sz w:val="20"/>
          <w:szCs w:val="20"/>
        </w:rPr>
      </w:pPr>
    </w:p>
    <w:p w:rsidR="00CC279F" w:rsidRDefault="00CC279F" w:rsidP="00CC279F">
      <w:pPr>
        <w:pStyle w:val="6"/>
        <w:spacing w:before="0" w:after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ВЕДОМСТВЕННАЯ СТРУКТУРА</w:t>
      </w:r>
    </w:p>
    <w:p w:rsidR="00CC279F" w:rsidRDefault="00CC279F" w:rsidP="00CC279F">
      <w:pPr>
        <w:pStyle w:val="6"/>
        <w:spacing w:before="0" w:after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РАСХОДОВ БЮДЖЕТА 2-ГО ПОНЫРОВСКОГО СЕЛЬСОВЕТА</w:t>
      </w:r>
    </w:p>
    <w:p w:rsidR="00CC279F" w:rsidRDefault="00CC279F" w:rsidP="00CC279F">
      <w:pPr>
        <w:pStyle w:val="6"/>
        <w:spacing w:before="0" w:after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ПОНЫРОВСКОГО РАЙОНА КУРСКОЙ ОБЛАСТИ НА 2014 ГОД</w:t>
      </w:r>
    </w:p>
    <w:p w:rsidR="00CC279F" w:rsidRDefault="00CC279F" w:rsidP="00CC279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ублей)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2"/>
        <w:gridCol w:w="849"/>
        <w:gridCol w:w="567"/>
        <w:gridCol w:w="567"/>
        <w:gridCol w:w="1275"/>
        <w:gridCol w:w="709"/>
        <w:gridCol w:w="991"/>
      </w:tblGrid>
      <w:tr w:rsidR="00CC279F" w:rsidTr="00C45153">
        <w:trPr>
          <w:trHeight w:val="567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ind w:right="-9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Сумма</w:t>
            </w:r>
          </w:p>
        </w:tc>
      </w:tr>
      <w:tr w:rsidR="00CC279F" w:rsidTr="00C45153">
        <w:trPr>
          <w:trHeight w:val="19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4580,7</w:t>
            </w:r>
          </w:p>
        </w:tc>
      </w:tr>
      <w:tr w:rsidR="00CC279F" w:rsidTr="00C45153">
        <w:trPr>
          <w:trHeight w:val="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4580</w:t>
            </w:r>
            <w:r w:rsidR="00CC279F">
              <w:rPr>
                <w:rFonts w:ascii="Arial" w:hAnsi="Arial" w:cs="Arial"/>
              </w:rPr>
              <w:t>,7</w:t>
            </w:r>
          </w:p>
        </w:tc>
      </w:tr>
      <w:tr w:rsidR="00CC279F" w:rsidTr="00C45153">
        <w:trPr>
          <w:trHeight w:val="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  <w:r w:rsidR="00C45153">
              <w:rPr>
                <w:rFonts w:ascii="Arial" w:hAnsi="Arial" w:cs="Arial"/>
              </w:rPr>
              <w:t>5,5</w:t>
            </w:r>
          </w:p>
        </w:tc>
      </w:tr>
      <w:tr w:rsidR="00CC279F" w:rsidTr="00C45153">
        <w:trPr>
          <w:trHeight w:val="559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290,8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функционирования высшего должностного лица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jc w:val="center"/>
            </w:pPr>
            <w:r>
              <w:rPr>
                <w:rFonts w:ascii="Arial" w:hAnsi="Arial" w:cs="Arial"/>
              </w:rPr>
              <w:t>290,8</w:t>
            </w:r>
          </w:p>
        </w:tc>
      </w:tr>
      <w:tr w:rsidR="00CC279F" w:rsidTr="00C45153">
        <w:trPr>
          <w:trHeight w:val="1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jc w:val="center"/>
            </w:pPr>
            <w:r>
              <w:rPr>
                <w:rFonts w:ascii="Arial" w:hAnsi="Arial" w:cs="Arial"/>
              </w:rPr>
              <w:t>290,8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jc w:val="center"/>
            </w:pPr>
            <w:r>
              <w:rPr>
                <w:rFonts w:ascii="Arial" w:hAnsi="Arial" w:cs="Arial"/>
              </w:rPr>
              <w:t>290,8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jc w:val="center"/>
            </w:pPr>
            <w:r>
              <w:rPr>
                <w:rFonts w:ascii="Arial" w:hAnsi="Arial" w:cs="Arial"/>
              </w:rPr>
              <w:t>290,8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</w:t>
            </w:r>
            <w:r w:rsidR="00C45153">
              <w:rPr>
                <w:rFonts w:ascii="Arial" w:hAnsi="Arial" w:cs="Arial"/>
              </w:rPr>
              <w:t>7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«Развитие муниципальной службы 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C45153">
              <w:rPr>
                <w:rFonts w:ascii="Arial" w:hAnsi="Arial" w:cs="Arial"/>
              </w:rPr>
              <w:t>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«Создание условий для </w:t>
            </w:r>
            <w:r>
              <w:rPr>
                <w:rFonts w:ascii="Arial" w:hAnsi="Arial" w:cs="Arial"/>
              </w:rPr>
              <w:lastRenderedPageBreak/>
              <w:t xml:space="preserve">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C45153">
              <w:rPr>
                <w:rFonts w:ascii="Arial" w:hAnsi="Arial" w:cs="Arial"/>
              </w:rPr>
              <w:t>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</w:rPr>
              <w:t>111,</w:t>
            </w:r>
            <w:r w:rsidR="00C45153">
              <w:rPr>
                <w:rFonts w:ascii="Arial" w:hAnsi="Arial" w:cs="Arial"/>
              </w:rPr>
              <w:t>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jc w:val="center"/>
            </w:pPr>
            <w:r>
              <w:rPr>
                <w:rFonts w:ascii="Arial" w:hAnsi="Arial" w:cs="Arial"/>
              </w:rPr>
              <w:t>111,</w:t>
            </w:r>
            <w:r w:rsidR="00C45153">
              <w:rPr>
                <w:rFonts w:ascii="Arial" w:hAnsi="Arial" w:cs="Arial"/>
              </w:rPr>
              <w:t>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функционирования Администрации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577,3</w:t>
            </w:r>
          </w:p>
        </w:tc>
      </w:tr>
      <w:tr w:rsidR="00CC279F" w:rsidTr="00C45153">
        <w:trPr>
          <w:trHeight w:val="107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Администрации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577,3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561,3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558,3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45153">
              <w:rPr>
                <w:rFonts w:ascii="Arial" w:hAnsi="Arial" w:cs="Arial"/>
              </w:rPr>
              <w:t>16,0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</w:rPr>
              <w:t>района</w:t>
            </w:r>
            <w:r>
              <w:rPr>
                <w:rFonts w:ascii="Arial" w:hAnsi="Arial" w:cs="Arial"/>
              </w:rPr>
              <w:t>Курской</w:t>
            </w:r>
            <w:proofErr w:type="spellEnd"/>
            <w:r>
              <w:rPr>
                <w:rFonts w:ascii="Arial" w:hAnsi="Arial" w:cs="Arial"/>
              </w:rPr>
              <w:t xml:space="preserve"> области «Совершенствование системы управления муниципальным имуществом и земельными ресурсами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 области» (2014 – 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муниципальной  политики в </w:t>
            </w:r>
            <w:r>
              <w:rPr>
                <w:rFonts w:ascii="Arial" w:hAnsi="Arial" w:cs="Arial"/>
              </w:rPr>
              <w:lastRenderedPageBreak/>
              <w:t xml:space="preserve">области имущественных и земельных отношений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</w:t>
            </w:r>
            <w:r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Выполнение других обязательств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Выполнение других (прочих) обязательств  </w:t>
            </w:r>
            <w:r>
              <w:rPr>
                <w:rFonts w:ascii="Arial" w:hAnsi="Arial" w:cs="Arial"/>
              </w:rPr>
              <w:t>органа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 w:rsidP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муниципальных учреждений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573,0</w:t>
            </w:r>
          </w:p>
        </w:tc>
      </w:tr>
      <w:tr w:rsidR="00CC279F" w:rsidTr="00C45153">
        <w:trPr>
          <w:trHeight w:val="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C279F" w:rsidTr="00C45153">
        <w:trPr>
          <w:trHeight w:val="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</w:tr>
      <w:tr w:rsidR="00CC279F" w:rsidTr="00C45153">
        <w:trPr>
          <w:trHeight w:val="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</w:tr>
      <w:tr w:rsidR="00CC279F" w:rsidTr="00C45153">
        <w:trPr>
          <w:trHeight w:val="7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 программная деятельность органов местного самоуправления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Не программные расходы органов местного самоуправления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</w:rPr>
              <w:lastRenderedPageBreak/>
              <w:t xml:space="preserve">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C279F" w:rsidTr="00C45153">
        <w:trPr>
          <w:trHeight w:val="19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</w:t>
            </w:r>
            <w:r>
              <w:rPr>
                <w:rFonts w:ascii="Arial" w:hAnsi="Arial" w:cs="Arial"/>
                <w:snapToGrid w:val="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области» 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1159,0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Повышение эффективности занятости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02 1 1451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02 1 1451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Курской области </w:t>
            </w:r>
            <w:r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и </w:t>
            </w:r>
            <w:r>
              <w:rPr>
                <w:rFonts w:ascii="Arial" w:hAnsi="Arial" w:cs="Arial"/>
                <w:snapToGrid w:val="0"/>
              </w:rPr>
              <w:lastRenderedPageBreak/>
              <w:t>безопасности дорожного движения»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880,1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 xml:space="preserve">Подпрограмма «Развитие сети автомобильных дорог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на 2014-2020 годы» муниципальной  программы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880,1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  капитального ремонта, ремонта и </w:t>
            </w:r>
            <w:proofErr w:type="gramStart"/>
            <w:r>
              <w:rPr>
                <w:rFonts w:ascii="Arial" w:hAnsi="Arial" w:cs="Arial"/>
              </w:rPr>
              <w:t>содержания</w:t>
            </w:r>
            <w:proofErr w:type="gramEnd"/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Курской области </w:t>
            </w:r>
            <w:r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на 2014-2020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Проведения межевания автомобильных дорог  общего пользования, проведение кадастровых работ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Осуществление мероприятий в области  энергосбережения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 доступным и комфортным жильем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806,3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 w:rsidP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Курской области «Экология и чистая вода 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на 2014-2020 годы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водоснабжения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761,9</w:t>
            </w:r>
          </w:p>
        </w:tc>
      </w:tr>
      <w:tr w:rsidR="00C45153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3" w:rsidRDefault="00C451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населения экологически чистой питьевой водой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08 1 1342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723,0</w:t>
            </w:r>
          </w:p>
        </w:tc>
      </w:tr>
      <w:tr w:rsidR="00C45153" w:rsidTr="005C435F">
        <w:trPr>
          <w:trHeight w:val="6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153" w:rsidRDefault="00C451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08 1 1342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153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населения экологически чистой питьевой водой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в 2014-2020 годах» муниципальной  программы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мероприятий, направленных на совершенствование организации движения транспортных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Другие  вопросы в области жилищно-коммунального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«Социальная поддержка отдельных категорий граждан на территории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области» 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2,8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Arial" w:hAnsi="Arial" w:cs="Arial"/>
              </w:rPr>
              <w:t>логанами</w:t>
            </w:r>
            <w:proofErr w:type="spellEnd"/>
            <w:r>
              <w:rPr>
                <w:rFonts w:ascii="Arial" w:hAnsi="Arial" w:cs="Arial"/>
              </w:rPr>
              <w:t xml:space="preserve">, казенными учреждениями, органами управления государственными внебюджетными 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Курской области «Молодежь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24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 мероприятий в сфере молодежной политики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1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89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</w:t>
            </w:r>
            <w:proofErr w:type="gramStart"/>
            <w:r>
              <w:rPr>
                <w:rFonts w:ascii="Arial" w:hAnsi="Arial" w:cs="Arial"/>
                <w:bCs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</w:rPr>
              <w:t xml:space="preserve"> 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866,4</w:t>
            </w:r>
          </w:p>
        </w:tc>
      </w:tr>
      <w:tr w:rsidR="00CC279F" w:rsidTr="00C45153">
        <w:trPr>
          <w:trHeight w:val="1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Курской области  «Развитие культуры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4515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866,4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«Наследие» муниципальной  программы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 «Развитие культуры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 Курской области»(2014-2020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252,7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242,2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235,2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 Курской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«Организация </w:t>
            </w:r>
            <w:proofErr w:type="spellStart"/>
            <w:r>
              <w:rPr>
                <w:rFonts w:ascii="Arial" w:hAnsi="Arial" w:cs="Arial"/>
                <w:snapToGrid w:val="0"/>
              </w:rPr>
              <w:t>культурно-</w:t>
            </w:r>
            <w:r>
              <w:rPr>
                <w:rFonts w:ascii="Arial" w:hAnsi="Arial" w:cs="Arial"/>
                <w:snapToGrid w:val="0"/>
              </w:rPr>
              <w:lastRenderedPageBreak/>
              <w:t>досуговой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деятельности» муниципальной  программы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 «Развитие культуры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 Курской области»(2014-2020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AA7442" w:rsidP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  <w:r w:rsidR="00CC27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</w:tr>
      <w:tr w:rsidR="00AA7442" w:rsidTr="00C45153">
        <w:trPr>
          <w:trHeight w:val="20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42" w:rsidRDefault="00AA74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2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2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2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2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2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42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CC279F" w:rsidTr="00C45153">
        <w:trPr>
          <w:trHeight w:val="20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AA744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368,8</w:t>
            </w:r>
          </w:p>
        </w:tc>
      </w:tr>
      <w:tr w:rsidR="00CC279F" w:rsidTr="00C45153">
        <w:trPr>
          <w:trHeight w:val="1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AA744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124,4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</w:t>
            </w:r>
          </w:p>
        </w:tc>
      </w:tr>
      <w:tr w:rsidR="00CC279F" w:rsidTr="00C45153">
        <w:trPr>
          <w:trHeight w:val="1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«Социальная поддержка граждан на территории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C279F" w:rsidTr="00C45153">
        <w:trPr>
          <w:trHeight w:val="2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</w:t>
            </w:r>
          </w:p>
        </w:tc>
      </w:tr>
      <w:tr w:rsidR="00CC279F" w:rsidTr="00C45153">
        <w:trPr>
          <w:trHeight w:val="2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CC279F" w:rsidTr="00C45153">
        <w:trPr>
          <w:trHeight w:val="2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 Повышение  безопасности </w:t>
            </w:r>
            <w:r>
              <w:rPr>
                <w:rFonts w:ascii="Arial" w:hAnsi="Arial" w:cs="Arial"/>
                <w:snapToGrid w:val="0"/>
              </w:rPr>
              <w:lastRenderedPageBreak/>
              <w:t xml:space="preserve">дорожного движения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в 2014-2020 годах» муниципальной  программы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«Развитие транспортной системы, обеспечение перевозки пассажиров на территории 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CC279F" w:rsidTr="00C45153">
        <w:trPr>
          <w:trHeight w:val="2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CC279F" w:rsidTr="00C45153">
        <w:trPr>
          <w:trHeight w:val="2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48,0</w:t>
            </w:r>
          </w:p>
        </w:tc>
      </w:tr>
      <w:tr w:rsidR="00CC279F" w:rsidTr="00C45153">
        <w:trPr>
          <w:trHeight w:val="229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27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16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Курской области «Развитие физической культуры и спорта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»(2014-2020 годы)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9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9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условий, обеспечивающих повышение мотивации жителей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C279F" w:rsidTr="00C45153">
        <w:trPr>
          <w:trHeight w:val="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</w:tbl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CC279F" w:rsidP="00CC279F"/>
    <w:p w:rsidR="00CC279F" w:rsidRDefault="00AA7442" w:rsidP="00CC279F">
      <w:pPr>
        <w:spacing w:after="0"/>
        <w:ind w:right="-568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</w:t>
      </w:r>
      <w:r w:rsidR="00CC279F">
        <w:rPr>
          <w:rFonts w:ascii="Arial" w:hAnsi="Arial" w:cs="Arial"/>
          <w:sz w:val="24"/>
          <w:szCs w:val="24"/>
        </w:rPr>
        <w:t>Приложение № 11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решению Собрания депутатов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«О бюджете 2-го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            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на 2014 год и на плановый  период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2015 и 2016 годов»  </w:t>
      </w:r>
    </w:p>
    <w:p w:rsidR="00CC279F" w:rsidRDefault="00CC279F" w:rsidP="00CC279F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от 11 декабря 2013 года № 18</w:t>
      </w:r>
    </w:p>
    <w:p w:rsidR="00CC279F" w:rsidRDefault="00CC279F" w:rsidP="00CC279F">
      <w:pPr>
        <w:spacing w:after="0"/>
        <w:ind w:right="-568" w:firstLine="5103"/>
        <w:rPr>
          <w:sz w:val="20"/>
          <w:szCs w:val="20"/>
        </w:rPr>
      </w:pPr>
    </w:p>
    <w:p w:rsidR="00CC279F" w:rsidRDefault="00CC279F" w:rsidP="00CC279F">
      <w:pPr>
        <w:pStyle w:val="3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РАСПРЕДЕЛЕНИЕ БЮДЖЕТНЫХ АССИГНОВАНИЙ</w:t>
      </w:r>
    </w:p>
    <w:p w:rsidR="00CC279F" w:rsidRDefault="00CC279F" w:rsidP="00CC279F">
      <w:pPr>
        <w:pStyle w:val="3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НА РЕАЛИЗАЦИЮ ПРОГРАММ НА 2014 ГОД</w:t>
      </w:r>
    </w:p>
    <w:p w:rsidR="00CC279F" w:rsidRDefault="00CC279F" w:rsidP="00CC279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tbl>
      <w:tblPr>
        <w:tblW w:w="12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1553"/>
        <w:gridCol w:w="1414"/>
        <w:gridCol w:w="1417"/>
        <w:gridCol w:w="1417"/>
      </w:tblGrid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2014 год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63C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3029,2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63C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3029,2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 xml:space="preserve">Подпрограмма «Обеспечение реализации муниципальной программы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и прочие мероприятия в области социальной поддержки»  м</w:t>
            </w:r>
            <w:r>
              <w:rPr>
                <w:rFonts w:ascii="Arial" w:hAnsi="Arial" w:cs="Arial"/>
                <w:sz w:val="24"/>
                <w:szCs w:val="24"/>
              </w:rPr>
              <w:t xml:space="preserve">униципальной  программы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«Социальная поддержка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(2014-2020годы</w:t>
            </w:r>
            <w:proofErr w:type="gramEnd"/>
          </w:p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«Содействие занятости населения на территории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CC279F" w:rsidTr="00CC279F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>
              <w:rPr>
                <w:rFonts w:ascii="Arial" w:hAnsi="Arial" w:cs="Arial"/>
              </w:rPr>
              <w:t xml:space="preserve">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района Курской области» муниципальной программы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«Содействие занятости населения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02 1 0000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 м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униципальной  программы 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 «Развитие культуры на территории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C63CF0">
              <w:rPr>
                <w:rFonts w:ascii="Arial" w:hAnsi="Arial" w:cs="Arial"/>
                <w:b/>
                <w:sz w:val="24"/>
                <w:szCs w:val="24"/>
              </w:rPr>
              <w:t>4,4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252,7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деятельности»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 «Развитие культуры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 Курской области»(2014-2020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="00C63CF0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Подпрограмма «Развитие физической культуры и массового спорта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муниципальной </w:t>
            </w:r>
            <w:r>
              <w:rPr>
                <w:rFonts w:ascii="Arial" w:hAnsi="Arial" w:cs="Arial"/>
              </w:rPr>
              <w:lastRenderedPageBreak/>
              <w:t xml:space="preserve">программы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«Развитие физической культуры и спорта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»(2014-2020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Поныровскогосельсовета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муниципальной  программы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«Молодежь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Поныровскогосельсовета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985,6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на 2014-2020 годы»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в 2014-2020 годах» муниципальной  программы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«Развитие транспортной системы, обеспечение перевозки пассажиров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 и безопасности дорожного движения» (2014-2012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89,6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08 0 0000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63C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761,9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«Развитие водоснабжения на территории 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</w:t>
            </w:r>
            <w:r>
              <w:rPr>
                <w:rFonts w:ascii="Arial" w:hAnsi="Arial" w:cs="Arial"/>
                <w:sz w:val="24"/>
                <w:szCs w:val="24"/>
              </w:rPr>
              <w:t xml:space="preserve">униципальной программы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63C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761,9</w:t>
            </w:r>
          </w:p>
        </w:tc>
      </w:tr>
      <w:tr w:rsidR="00CC279F" w:rsidTr="00CC279F">
        <w:trPr>
          <w:gridAfter w:val="2"/>
          <w:wAfter w:w="2834" w:type="dxa"/>
          <w:trHeight w:val="1192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</w:tr>
      <w:tr w:rsidR="00CC279F" w:rsidTr="00CC279F">
        <w:trPr>
          <w:gridAfter w:val="2"/>
          <w:wAfter w:w="2834" w:type="dxa"/>
          <w:trHeight w:val="1192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муниципальной программы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«Энергосбережение и повышение энергетической эффективности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CC279F" w:rsidTr="00CC279F">
        <w:trPr>
          <w:gridAfter w:val="2"/>
          <w:wAfter w:w="2834" w:type="dxa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Подпрограмма «Повышение эффективности управления и распоряжения муниципальным имуществом и земельными ресурсами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 области» муниципальной программы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«Совершенствование системы управления муниципальным имуществом и земельными ресурсами на территории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 области» (2014 – 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C279F" w:rsidTr="00CC279F">
        <w:trPr>
          <w:gridAfter w:val="2"/>
          <w:wAfter w:w="2834" w:type="dxa"/>
          <w:trHeight w:val="964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11 0 0000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 w:rsidP="00C63C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111,</w:t>
            </w:r>
            <w:r w:rsidR="00C63C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C279F" w:rsidTr="00CC279F">
        <w:trPr>
          <w:gridAfter w:val="2"/>
          <w:wAfter w:w="2834" w:type="dxa"/>
          <w:trHeight w:val="964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9F" w:rsidRDefault="00CC279F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Поныровского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«Развитие муниципальной службы  на территории 2-го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Курской области» (2014-2020 годы).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</w:t>
            </w:r>
            <w:r w:rsidR="00C63C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C279F" w:rsidTr="00CC279F">
        <w:trPr>
          <w:gridAfter w:val="2"/>
          <w:wAfter w:w="2834" w:type="dxa"/>
          <w:trHeight w:val="964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 (2014-2020 годы)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12 0 0000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255,5</w:t>
            </w:r>
          </w:p>
        </w:tc>
      </w:tr>
      <w:tr w:rsidR="00CC279F" w:rsidTr="00CC279F">
        <w:trPr>
          <w:gridAfter w:val="2"/>
          <w:wAfter w:w="2834" w:type="dxa"/>
          <w:trHeight w:val="964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 доступным и комфортным жильем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 муниципальной программы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Курской области «Обеспечение доступным и комфортным жильем и коммунальными услугами граждан  на территории  2-го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области» (2014-2020 годы)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9F" w:rsidRDefault="00CC27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255,5</w:t>
            </w:r>
          </w:p>
        </w:tc>
      </w:tr>
    </w:tbl>
    <w:p w:rsidR="00CC279F" w:rsidRDefault="00CC279F" w:rsidP="00CC279F">
      <w:pPr>
        <w:spacing w:after="0"/>
        <w:ind w:right="-568"/>
        <w:rPr>
          <w:sz w:val="20"/>
          <w:szCs w:val="20"/>
        </w:rPr>
      </w:pPr>
    </w:p>
    <w:p w:rsidR="00CC279F" w:rsidRDefault="00CC279F" w:rsidP="00CC279F"/>
    <w:p w:rsidR="00EE5BAF" w:rsidRDefault="00EE5BAF" w:rsidP="00CC279F">
      <w:pPr>
        <w:jc w:val="center"/>
      </w:pPr>
    </w:p>
    <w:sectPr w:rsidR="00EE5BAF" w:rsidSect="00CA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447D"/>
    <w:multiLevelType w:val="hybridMultilevel"/>
    <w:tmpl w:val="3446BAF2"/>
    <w:lvl w:ilvl="0" w:tplc="1FAC920A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01E33"/>
    <w:multiLevelType w:val="hybridMultilevel"/>
    <w:tmpl w:val="0574AC0E"/>
    <w:lvl w:ilvl="0" w:tplc="8BBC41AE">
      <w:start w:val="1"/>
      <w:numFmt w:val="decimal"/>
      <w:lvlText w:val="%1)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79F"/>
    <w:rsid w:val="000B3367"/>
    <w:rsid w:val="003753CF"/>
    <w:rsid w:val="0057304B"/>
    <w:rsid w:val="00AA7442"/>
    <w:rsid w:val="00BC4EDE"/>
    <w:rsid w:val="00C45153"/>
    <w:rsid w:val="00C63CF0"/>
    <w:rsid w:val="00CA5E3B"/>
    <w:rsid w:val="00CC279F"/>
    <w:rsid w:val="00D4273D"/>
    <w:rsid w:val="00ED490B"/>
    <w:rsid w:val="00E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C279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C279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CC279F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C279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C279F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CC27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279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CC279F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C279F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C279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C279F"/>
    <w:rPr>
      <w:rFonts w:ascii="Arial" w:eastAsia="Times New Roman" w:hAnsi="Arial" w:cs="Arial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CC279F"/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C27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C279F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CC279F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CC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CC279F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CC279F"/>
    <w:rPr>
      <w:rFonts w:ascii="PetersburgCTT" w:eastAsia="Times New Roman" w:hAnsi="PetersburgCTT" w:cs="Times New Roman"/>
      <w:i/>
      <w:iCs/>
      <w:sz w:val="18"/>
      <w:szCs w:val="18"/>
    </w:rPr>
  </w:style>
  <w:style w:type="character" w:styleId="a3">
    <w:name w:val="Hyperlink"/>
    <w:semiHidden/>
    <w:unhideWhenUsed/>
    <w:rsid w:val="00CC27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279F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CC2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C2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CC279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1">
    <w:name w:val="Заголовок 6 Знак1"/>
    <w:aliases w:val="H6 Знак1"/>
    <w:basedOn w:val="a0"/>
    <w:semiHidden/>
    <w:rsid w:val="00CC279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TML">
    <w:name w:val="HTML Preformatted"/>
    <w:basedOn w:val="a"/>
    <w:link w:val="HTML0"/>
    <w:semiHidden/>
    <w:unhideWhenUsed/>
    <w:rsid w:val="00CC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C279F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5">
    <w:name w:val="Normal Indent"/>
    <w:basedOn w:val="a"/>
    <w:semiHidden/>
    <w:unhideWhenUsed/>
    <w:rsid w:val="00CC279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12"/>
    <w:semiHidden/>
    <w:unhideWhenUsed/>
    <w:rsid w:val="00CC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C279F"/>
    <w:rPr>
      <w:sz w:val="20"/>
      <w:szCs w:val="20"/>
    </w:rPr>
  </w:style>
  <w:style w:type="paragraph" w:styleId="a8">
    <w:name w:val="annotation text"/>
    <w:basedOn w:val="a"/>
    <w:link w:val="13"/>
    <w:semiHidden/>
    <w:unhideWhenUsed/>
    <w:rsid w:val="00CC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semiHidden/>
    <w:rsid w:val="00CC279F"/>
    <w:rPr>
      <w:sz w:val="20"/>
      <w:szCs w:val="20"/>
    </w:rPr>
  </w:style>
  <w:style w:type="paragraph" w:styleId="aa">
    <w:name w:val="header"/>
    <w:basedOn w:val="a"/>
    <w:link w:val="ab"/>
    <w:semiHidden/>
    <w:unhideWhenUsed/>
    <w:rsid w:val="00CC2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CC279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semiHidden/>
    <w:unhideWhenUsed/>
    <w:rsid w:val="00CC2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semiHidden/>
    <w:rsid w:val="00CC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caption"/>
    <w:basedOn w:val="a"/>
    <w:next w:val="a"/>
    <w:semiHidden/>
    <w:unhideWhenUsed/>
    <w:qFormat/>
    <w:rsid w:val="00CC279F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">
    <w:name w:val="List"/>
    <w:basedOn w:val="a"/>
    <w:semiHidden/>
    <w:unhideWhenUsed/>
    <w:rsid w:val="00CC279F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CC279F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C27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Signature"/>
    <w:basedOn w:val="a"/>
    <w:link w:val="af3"/>
    <w:semiHidden/>
    <w:unhideWhenUsed/>
    <w:rsid w:val="00CC279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Подпись Знак"/>
    <w:basedOn w:val="a0"/>
    <w:link w:val="af2"/>
    <w:semiHidden/>
    <w:rsid w:val="00CC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Body Text"/>
    <w:basedOn w:val="a"/>
    <w:link w:val="af5"/>
    <w:semiHidden/>
    <w:unhideWhenUsed/>
    <w:rsid w:val="00CC27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5">
    <w:name w:val="Основной текст Знак"/>
    <w:basedOn w:val="a0"/>
    <w:link w:val="af4"/>
    <w:semiHidden/>
    <w:rsid w:val="00CC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6">
    <w:name w:val="Body Text Indent"/>
    <w:basedOn w:val="a"/>
    <w:link w:val="af7"/>
    <w:semiHidden/>
    <w:unhideWhenUsed/>
    <w:rsid w:val="00CC279F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semiHidden/>
    <w:rsid w:val="00CC279F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22">
    <w:name w:val="Body Text 2"/>
    <w:basedOn w:val="a"/>
    <w:link w:val="23"/>
    <w:semiHidden/>
    <w:unhideWhenUsed/>
    <w:rsid w:val="00CC27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CC279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3"/>
    <w:basedOn w:val="a"/>
    <w:link w:val="33"/>
    <w:semiHidden/>
    <w:unhideWhenUsed/>
    <w:rsid w:val="00CC27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CC279F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4">
    <w:name w:val="Body Text Indent 2"/>
    <w:basedOn w:val="a"/>
    <w:link w:val="25"/>
    <w:semiHidden/>
    <w:unhideWhenUsed/>
    <w:rsid w:val="00CC27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CC27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Indent 3"/>
    <w:basedOn w:val="a"/>
    <w:link w:val="35"/>
    <w:semiHidden/>
    <w:unhideWhenUsed/>
    <w:rsid w:val="00CC27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5">
    <w:name w:val="Основной текст с отступом 3 Знак"/>
    <w:basedOn w:val="a0"/>
    <w:link w:val="34"/>
    <w:semiHidden/>
    <w:rsid w:val="00CC279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8">
    <w:name w:val="Plain Text"/>
    <w:basedOn w:val="a"/>
    <w:link w:val="af9"/>
    <w:semiHidden/>
    <w:unhideWhenUsed/>
    <w:rsid w:val="00CC279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semiHidden/>
    <w:rsid w:val="00CC279F"/>
    <w:rPr>
      <w:rFonts w:ascii="Courier New" w:eastAsia="Times New Roman" w:hAnsi="Courier New" w:cs="Times New Roman"/>
      <w:sz w:val="20"/>
      <w:szCs w:val="20"/>
    </w:rPr>
  </w:style>
  <w:style w:type="paragraph" w:styleId="afa">
    <w:name w:val="Balloon Text"/>
    <w:basedOn w:val="a"/>
    <w:link w:val="14"/>
    <w:semiHidden/>
    <w:unhideWhenUsed/>
    <w:rsid w:val="00CC279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semiHidden/>
    <w:rsid w:val="00CC279F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CC279F"/>
    <w:pPr>
      <w:spacing w:after="0" w:line="240" w:lineRule="auto"/>
    </w:pPr>
  </w:style>
  <w:style w:type="paragraph" w:styleId="afd">
    <w:name w:val="List Paragraph"/>
    <w:basedOn w:val="a"/>
    <w:uiPriority w:val="34"/>
    <w:qFormat/>
    <w:rsid w:val="00CC279F"/>
    <w:pPr>
      <w:ind w:left="720"/>
      <w:contextualSpacing/>
    </w:pPr>
  </w:style>
  <w:style w:type="paragraph" w:customStyle="1" w:styleId="ConsNonformat">
    <w:name w:val="ConsNonformat"/>
    <w:rsid w:val="00CC27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CC27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C27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e">
    <w:name w:val="Обычный текст"/>
    <w:basedOn w:val="a"/>
    <w:rsid w:val="00CC27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CC279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f">
    <w:name w:val="Заголовок_ТАБ"/>
    <w:basedOn w:val="a"/>
    <w:autoRedefine/>
    <w:rsid w:val="00CC279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0">
    <w:name w:val="Заголовок_РИС"/>
    <w:basedOn w:val="a"/>
    <w:autoRedefine/>
    <w:rsid w:val="00CC279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6">
    <w:name w:val="Список2"/>
    <w:basedOn w:val="af"/>
    <w:rsid w:val="00CC279F"/>
    <w:pPr>
      <w:tabs>
        <w:tab w:val="clear" w:pos="360"/>
        <w:tab w:val="left" w:pos="851"/>
      </w:tabs>
      <w:ind w:left="850" w:hanging="493"/>
    </w:pPr>
  </w:style>
  <w:style w:type="paragraph" w:customStyle="1" w:styleId="aff1">
    <w:name w:val="Спис_заголовок"/>
    <w:basedOn w:val="a"/>
    <w:next w:val="af"/>
    <w:rsid w:val="00CC279F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6"/>
    <w:rsid w:val="00CC279F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2">
    <w:name w:val="Список_без_б"/>
    <w:basedOn w:val="a"/>
    <w:rsid w:val="00CC279F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3">
    <w:name w:val="Таблица"/>
    <w:basedOn w:val="a"/>
    <w:rsid w:val="00CC279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Текст письма"/>
    <w:basedOn w:val="a"/>
    <w:rsid w:val="00CC279F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6">
    <w:name w:val="Список3"/>
    <w:basedOn w:val="a"/>
    <w:rsid w:val="00CC279F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омер1"/>
    <w:basedOn w:val="af"/>
    <w:rsid w:val="00CC279F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7">
    <w:name w:val="Номер2"/>
    <w:basedOn w:val="26"/>
    <w:rsid w:val="00CC279F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CC27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PP">
    <w:name w:val="Строка PP"/>
    <w:basedOn w:val="af2"/>
    <w:rsid w:val="00CC279F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C2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C2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6">
    <w:name w:val="Знак Знак1 Знак Знак Знак Знак"/>
    <w:basedOn w:val="a"/>
    <w:rsid w:val="00CC27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C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Текст примечания Знак1"/>
    <w:basedOn w:val="a0"/>
    <w:link w:val="a8"/>
    <w:semiHidden/>
    <w:locked/>
    <w:rsid w:val="00CC279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2">
    <w:name w:val="Текст сноски Знак1"/>
    <w:basedOn w:val="a0"/>
    <w:link w:val="a6"/>
    <w:semiHidden/>
    <w:locked/>
    <w:rsid w:val="00CC279F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выноски Знак1"/>
    <w:basedOn w:val="a0"/>
    <w:link w:val="afa"/>
    <w:semiHidden/>
    <w:locked/>
    <w:rsid w:val="00CC279F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CC279F"/>
    <w:rPr>
      <w:b/>
      <w:bCs/>
      <w:sz w:val="20"/>
      <w:szCs w:val="20"/>
    </w:rPr>
  </w:style>
  <w:style w:type="character" w:customStyle="1" w:styleId="ConsNonformat0">
    <w:name w:val="ConsNonformat Знак"/>
    <w:rsid w:val="00CC279F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apple-converted-space">
    <w:name w:val="apple-converted-space"/>
    <w:basedOn w:val="a0"/>
    <w:rsid w:val="00ED490B"/>
  </w:style>
  <w:style w:type="character" w:customStyle="1" w:styleId="match">
    <w:name w:val="match"/>
    <w:basedOn w:val="a0"/>
    <w:rsid w:val="00ED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31</Pages>
  <Words>8855</Words>
  <Characters>50480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cp:lastPrinted>2014-05-29T07:03:00Z</cp:lastPrinted>
  <dcterms:created xsi:type="dcterms:W3CDTF">2014-05-27T08:45:00Z</dcterms:created>
  <dcterms:modified xsi:type="dcterms:W3CDTF">2014-05-29T07:39:00Z</dcterms:modified>
</cp:coreProperties>
</file>