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Собрание депутатов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2-го Поныровского сельсовета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US"/>
        </w:rPr>
      </w:pPr>
      <w:r w:rsidRPr="00C176A2">
        <w:rPr>
          <w:rFonts w:ascii="Times New Roman" w:eastAsia="Times New Roman" w:hAnsi="Times New Roman" w:cs="Times New Roman"/>
          <w:sz w:val="44"/>
          <w:szCs w:val="44"/>
          <w:lang w:eastAsia="en-US"/>
        </w:rPr>
        <w:t>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proofErr w:type="gramStart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>Р</w:t>
      </w:r>
      <w:proofErr w:type="gramEnd"/>
      <w:r w:rsidRPr="00C176A2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Е Ш Е Н И Е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25 января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                           № 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№ 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32</w:t>
      </w: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от 1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0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декабря 201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2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года «О бюджете</w:t>
      </w:r>
    </w:p>
    <w:p w:rsidR="004D4807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Поныровского </w:t>
      </w:r>
    </w:p>
    <w:p w:rsidR="004D4807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района Курской области на 201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3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год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gramStart"/>
      <w:r w:rsidR="004D4807" w:rsidRPr="004D4807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="004D4807" w:rsidRPr="004D4807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C176A2" w:rsidRPr="004D4807" w:rsidRDefault="004D4807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плановый период 2014 и 2015 годов</w:t>
      </w:r>
      <w:r w:rsidR="00C176A2" w:rsidRPr="004D4807">
        <w:rPr>
          <w:rFonts w:ascii="Times New Roman" w:eastAsia="Times New Roman" w:hAnsi="Times New Roman" w:cs="Times New Roman"/>
          <w:lang w:eastAsia="en-US"/>
        </w:rPr>
        <w:t>»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Собрание депутатов 2-го Поныровского сельсовета Поныровского района Курской области  </w:t>
      </w:r>
      <w:proofErr w:type="spellStart"/>
      <w:proofErr w:type="gram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л о:                     </w:t>
      </w:r>
    </w:p>
    <w:p w:rsidR="004E1B7F" w:rsidRDefault="00C176A2" w:rsidP="00C176A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4E1B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текстовой части проекта решения 2-го Поныровского сельсовета Поныровского</w:t>
      </w:r>
    </w:p>
    <w:p w:rsidR="00743BB2" w:rsidRDefault="004E1B7F" w:rsidP="004E1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района о бюджете на 2013 год и плановый период 2014 и 2015 годов в наименовании пункта 3 слова «доходов и» исключить</w:t>
      </w:r>
      <w:r w:rsidR="00743BB2">
        <w:rPr>
          <w:rFonts w:ascii="Times New Roman" w:eastAsia="Times New Roman" w:hAnsi="Times New Roman" w:cs="Times New Roman"/>
          <w:sz w:val="24"/>
          <w:szCs w:val="24"/>
          <w:lang w:eastAsia="en-US"/>
        </w:rPr>
        <w:t>, поскольку проектом решения не утверждено приложение по доходам бюджета муниципального образования;</w:t>
      </w:r>
    </w:p>
    <w:p w:rsidR="00601A40" w:rsidRDefault="00743BB2" w:rsidP="004E1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соответствии </w:t>
      </w:r>
      <w:r w:rsidR="004F0D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 статьей 184.1 Бюджетного кодекса Российской Федерации подпункт 4.2 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</w:t>
      </w:r>
      <w:r w:rsidR="004F0DB4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решени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C176A2"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Собрания депутатов 2-го Поныровского сельсовета </w:t>
      </w:r>
    </w:p>
    <w:p w:rsidR="00C176A2" w:rsidRPr="004D4807" w:rsidRDefault="00C176A2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2 от</w:t>
      </w:r>
      <w:r w:rsidR="00601A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4807" w:rsidRP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.12.201</w:t>
      </w:r>
      <w:r w:rsidR="004D4807" w:rsidRP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«О бюджете 2-го Поныровского сельсовета Поныровского района Курской области на 201</w:t>
      </w:r>
      <w:r w:rsidR="004D4807" w:rsidRP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 и плановый период 201</w:t>
      </w:r>
      <w:r w:rsidR="004D4807" w:rsidRP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-201</w:t>
      </w:r>
      <w:r w:rsidR="004D4807" w:rsidRP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601A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годов» </w:t>
      </w:r>
      <w:r w:rsidR="004F0DB4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в следующей редакции</w:t>
      </w:r>
      <w:r w:rsidR="00601A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  </w:t>
      </w:r>
    </w:p>
    <w:p w:rsidR="00C176A2" w:rsidRDefault="004F0DB4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«У</w:t>
      </w:r>
      <w:r w:rsidR="00601A40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становить, что в бюджет 2-го Поныровского сельсовета Поныровского района Курской области по нормативу 100 процентов зачисляются поступления следующих доходов:</w:t>
      </w:r>
    </w:p>
    <w:p w:rsidR="00C63242" w:rsidRDefault="00601A40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емельный налог (по обязательствам, возникшим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 1 января 2006 года), мобилизуемый на территориях поселений;</w:t>
      </w:r>
    </w:p>
    <w:p w:rsidR="00C63242" w:rsidRDefault="00C63242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прочие доходы от оказания платных услуг (работ) получателями средств бюджетов поселений;</w:t>
      </w:r>
    </w:p>
    <w:p w:rsidR="00C63242" w:rsidRDefault="00C63242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доходы, поступающие в порядке возмещения расходов, понесенных в связи с эксплуатацией имущества поселений;</w:t>
      </w:r>
    </w:p>
    <w:p w:rsidR="00C63242" w:rsidRDefault="00C63242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прочие доходы от компенсации затрат бюджетов поселений;</w:t>
      </w:r>
    </w:p>
    <w:p w:rsidR="00C63242" w:rsidRDefault="00C63242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невыясненные поступления, зачисляемые в бюджеты поселений;</w:t>
      </w:r>
      <w:proofErr w:type="gramEnd"/>
    </w:p>
    <w:p w:rsidR="002F742C" w:rsidRDefault="00C63242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возмещение потерь сельскохозяйственного производства, связанных с изъятием сельскохозяйственных угодий, </w:t>
      </w:r>
      <w:r w:rsidR="002F742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расположенных на территориях поселений (по обязательствам, возникшим до 1 января 2008 года);</w:t>
      </w:r>
    </w:p>
    <w:p w:rsidR="004F0DB4" w:rsidRDefault="002F742C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платежи, взимаемые органами местного самоуправлен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(организациями) поселений за выполнение определенных функций;</w:t>
      </w:r>
      <w:r w:rsidR="004F0D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36F56" w:rsidRDefault="004F0DB4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поселений;</w:t>
      </w:r>
    </w:p>
    <w:p w:rsidR="00E36F56" w:rsidRDefault="00E36F56" w:rsidP="00E3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доходы от возмещения ущерба при возникновении иных страховых случаев, когда выгодоприобретателями выступают  получатели средств бюджетов поселений;</w:t>
      </w:r>
    </w:p>
    <w:p w:rsidR="00E36F56" w:rsidRDefault="00E36F56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целевые отчисления от лотерей поселений.</w:t>
      </w:r>
    </w:p>
    <w:p w:rsidR="008D4306" w:rsidRDefault="00E36F56" w:rsidP="008D430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пункте 6 «Порядка ведения реестра расходных обязательств</w:t>
      </w:r>
      <w:r w:rsidR="008D43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2-</w:t>
      </w:r>
      <w:r w:rsidR="008D4306" w:rsidRPr="008D4306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Pr="008D4306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8D4306" w:rsidRPr="008D43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D430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Поныровского</w:t>
      </w:r>
    </w:p>
    <w:p w:rsidR="008D4306" w:rsidRDefault="008D4306" w:rsidP="008D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E36F56" w:rsidRPr="008D4306">
        <w:rPr>
          <w:rFonts w:ascii="Times New Roman" w:eastAsia="Times New Roman" w:hAnsi="Times New Roman" w:cs="Times New Roman"/>
          <w:sz w:val="24"/>
          <w:szCs w:val="24"/>
          <w:lang w:eastAsia="en-US"/>
        </w:rPr>
        <w:t>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Поныровского района Курской области», утвержденного постановлением Администрации 2-го Поныровского сельсовета от 29.11.2007 года № 30 слова «в комитет финансов Курской области в порядке, установленном этим комитетом» заменить словами</w:t>
      </w:r>
    </w:p>
    <w:p w:rsidR="008D4306" w:rsidRDefault="008D4306" w:rsidP="008D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«в финансовый орган Администрации Поныровского района в установленном им порядке».</w:t>
      </w:r>
    </w:p>
    <w:p w:rsidR="008D4306" w:rsidRDefault="008D4306" w:rsidP="008D430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основных направлениях налоговой политики, утвержденных постановлением</w:t>
      </w:r>
    </w:p>
    <w:p w:rsidR="004E1B7F" w:rsidRDefault="008D4306" w:rsidP="008D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306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2-го Поныровского сельсовета Поныровского района от 29.10.2012 года № 38  в наименовании пункта 2 и первом абзаце слова «бюджетной и» исключить</w:t>
      </w:r>
      <w:r w:rsidR="004E1B7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E1B7F" w:rsidRDefault="004E1B7F" w:rsidP="008D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абзац 3 изложить в новой редакции:</w:t>
      </w:r>
    </w:p>
    <w:p w:rsidR="004E1B7F" w:rsidRDefault="004E1B7F" w:rsidP="008D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«- повышение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взаимодействия органов местного самоуправления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федеральными органами государственной власти по вопросам администрирования доходов»;</w:t>
      </w:r>
    </w:p>
    <w:p w:rsidR="004E1B7F" w:rsidRDefault="004E1B7F" w:rsidP="008D4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абзац 4 исключить, поскольку повышение эффективности управления имуществом не относится к вопросам налоговой политики муниципального образования.</w:t>
      </w:r>
    </w:p>
    <w:p w:rsidR="0018299A" w:rsidRDefault="00801EEF" w:rsidP="004E1B7F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приложении</w:t>
      </w:r>
      <w:r w:rsidR="004E1B7F" w:rsidRPr="004E1B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D4306" w:rsidRPr="004E1B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82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3 по утверждению главных администраторов доходов бюджета </w:t>
      </w:r>
      <w:proofErr w:type="gramStart"/>
      <w:r w:rsidR="0018299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</w:p>
    <w:p w:rsidR="0018299A" w:rsidRDefault="0018299A" w:rsidP="0018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8299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графы 2 приложения № 3 слова «бюджетной классификации Российской Федерации доходов бюджета района» заменить словами «Код доходов местного бюджета бюджетной классификации Российской Федерации»;</w:t>
      </w:r>
    </w:p>
    <w:p w:rsidR="00F24C0D" w:rsidRDefault="00F24C0D" w:rsidP="0018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CD4E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дополнить перечень доходов, подлежащих администрированию органами местного </w:t>
      </w:r>
      <w:proofErr w:type="gramStart"/>
      <w:r w:rsidR="00CD4E00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следующими кодами доходов:</w:t>
      </w:r>
    </w:p>
    <w:p w:rsidR="00C96AF1" w:rsidRDefault="00F24C0D" w:rsidP="0018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- 001 1 17 02020 10 0000 180 – «Возмещение потерь</w:t>
      </w:r>
      <w:r w:rsidR="00C9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года)»;</w:t>
      </w:r>
    </w:p>
    <w:p w:rsidR="00C96AF1" w:rsidRDefault="00C96AF1" w:rsidP="0018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- 001 1 17 12050 10 0000 180 – «Целевые отчисления от лотерей поселений»;</w:t>
      </w:r>
    </w:p>
    <w:p w:rsidR="00CD4E00" w:rsidRDefault="00C96AF1" w:rsidP="0018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- 001 1 17 14030 10 0000 180 – «Средства самообложения граждан, зачисляемые в бюджеты поселений».</w:t>
      </w:r>
      <w:r w:rsidR="00F24C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D4E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D4E00" w:rsidRDefault="0018299A" w:rsidP="0018299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приложениях № 7- № 10</w:t>
      </w:r>
      <w:r w:rsidRPr="001829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утверждению расходов бюджета на</w:t>
      </w:r>
      <w:r w:rsidR="00CD4E00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именование</w:t>
      </w:r>
    </w:p>
    <w:p w:rsidR="00E36F56" w:rsidRPr="00CD4E00" w:rsidRDefault="00CD4E00" w:rsidP="00CD4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4E00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целевой статьи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315 01 02 «Капитальный ремонт, ремонт и содержание автомобильных дорог общего пользования федерального значения» слово «федерального»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заменить на слово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«муниципального»</w:t>
      </w:r>
      <w:r w:rsidRPr="00CD4E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D4306" w:rsidRPr="00CD4E0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C176A2" w:rsidRPr="00C96AF1" w:rsidRDefault="00C176A2" w:rsidP="00C96AF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6A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со дня его подписания. 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06DC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</w:p>
    <w:p w:rsidR="008F06DC" w:rsidRDefault="008F06DC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Глава 2-го Поныровского сельсовета:                                   </w:t>
      </w:r>
      <w:proofErr w:type="spellStart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>Егупова</w:t>
      </w:r>
      <w:proofErr w:type="spellEnd"/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Л.А.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96AF1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C96AF1" w:rsidRDefault="00C96AF1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96AF1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Приложение № 5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2-го Поныровского сельсовета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Поныровского района Курской области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«О бюджете 2-го Поныровского 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сельсовета Поныровского района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Курской области на 2012 год и плановый период 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2013-2014 годов»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от_12_ декабря 2011 года № 21</w:t>
      </w:r>
    </w:p>
    <w:p w:rsidR="00C176A2" w:rsidRPr="00C176A2" w:rsidRDefault="007966B3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(в редакции решения № 2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7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от 2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9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ок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тября 2012 года)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6A2" w:rsidRPr="00C176A2" w:rsidRDefault="00C176A2" w:rsidP="0079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6A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Поступления доходов в бюджет 2-го Поныровского сельсовета Поныровского района </w:t>
      </w:r>
      <w:r w:rsidR="007966B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C176A2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 в 2012 году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6A2" w:rsidRP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(тыс. рублей)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43"/>
        <w:gridCol w:w="6797"/>
        <w:gridCol w:w="1260"/>
      </w:tblGrid>
      <w:tr w:rsidR="00C176A2" w:rsidRPr="00C176A2" w:rsidTr="008F06DC">
        <w:trPr>
          <w:trHeight w:val="1099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C176A2" w:rsidRPr="00C176A2" w:rsidRDefault="00C176A2" w:rsidP="00C176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C176A2" w:rsidRPr="00C176A2" w:rsidRDefault="00C176A2" w:rsidP="00C176A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    Федерации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6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Сумма на 2012 год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1 00 00000 00 0000 000  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НАЛОГОВЫЕ И НЕНАЛОГОВЫЕ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500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1 01 00000 00 0000 000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1 01 02000 01 0000 110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1 01 02020 01 0000 110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ставке, установленной  пунктом 1 статьи 224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1 01 02021 01 0000 110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C176A2" w:rsidRPr="00C176A2" w:rsidTr="008F06DC">
        <w:trPr>
          <w:trHeight w:val="206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1 06 06010 00 0000 110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1 06 06013 10 0000 110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1 06 06020 00 0000 110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1 06 06023 10 0000 110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C176A2" w:rsidRPr="00C176A2" w:rsidTr="008F06DC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1 11 00000 00 0000 000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ДОХОДЫ ОТ ИСПОЛЬЗОВАНИЯ ИМУЩЕСТВА,  НАХОДЯЩЕГОСЯ 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</w:tr>
      <w:tr w:rsidR="00C176A2" w:rsidRPr="00C176A2" w:rsidTr="008F06DC">
        <w:trPr>
          <w:trHeight w:val="1181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1 11 05000 00 0000 12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="0079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</w:t>
            </w: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6A2" w:rsidRPr="00C176A2" w:rsidTr="007966B3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6A2" w:rsidRPr="00C176A2" w:rsidTr="007966B3">
        <w:trPr>
          <w:trHeight w:val="2187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6A2" w:rsidRPr="00C176A2" w:rsidRDefault="00C176A2" w:rsidP="00796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6A2" w:rsidRPr="00C176A2" w:rsidTr="008F06DC">
        <w:trPr>
          <w:trHeight w:val="10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1 11 0501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0000 120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Доходы, получаемые в виде арендной  платы 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1 11 0501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10 0000 120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Доходы, получаемые в виде арендной  платы 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2 00 00000 00 0000 000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БЕЗВОЗМЕЗДНЫЕ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1928,4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2 02 00000 00 0000 000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1928,4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2 02 01000 00 0000 151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Дотации бюджетам субъектов Российской Федерации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1778,0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2 02 01001 00 0000 151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Дотации 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1312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2 02 01001 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1312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2 02 0100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2 02 0100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Субвенции бюджетам субъектов Российской Федерации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107,9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2 02 0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15</w:t>
            </w: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2 02 0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176A2" w:rsidRPr="00C176A2" w:rsidTr="008F06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2 02 03999 00 0000 151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Прочие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субвенции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54,7</w:t>
            </w:r>
          </w:p>
        </w:tc>
      </w:tr>
      <w:tr w:rsidR="00C176A2" w:rsidRPr="00C176A2" w:rsidTr="008F06DC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2 02 03999 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субвенции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C176A2" w:rsidRPr="00C176A2" w:rsidTr="008F06DC">
        <w:trPr>
          <w:trHeight w:val="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2 02 04000 00 0000 151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7966B3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C176A2" w:rsidRPr="00C17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C176A2" w:rsidRPr="00C176A2" w:rsidTr="008F06DC">
        <w:trPr>
          <w:trHeight w:val="2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2 02 04999 00 0000 151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</w:tr>
      <w:tr w:rsidR="00C176A2" w:rsidRPr="00C176A2" w:rsidTr="008F06DC">
        <w:trPr>
          <w:trHeight w:val="2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2 02 04999 10 0000 151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</w:tr>
      <w:tr w:rsidR="00C176A2" w:rsidRPr="00C176A2" w:rsidTr="008F06DC">
        <w:trPr>
          <w:trHeight w:val="5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A2" w:rsidRPr="00C176A2" w:rsidRDefault="00C176A2" w:rsidP="00C176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A2" w:rsidRPr="00C176A2" w:rsidRDefault="00C176A2" w:rsidP="0079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24</w:t>
            </w:r>
            <w:r w:rsidR="0079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8,4</w:t>
            </w:r>
          </w:p>
        </w:tc>
      </w:tr>
    </w:tbl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66662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 7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="00DE04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к решению Собрания депутатов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</w:t>
      </w:r>
      <w:r w:rsidR="00DE04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</w:t>
      </w:r>
      <w:r w:rsidR="00DE04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2-го Поныровского сельсовета                                                                                                                                                                             </w:t>
      </w:r>
    </w:p>
    <w:p w:rsidR="00DE0429" w:rsidRDefault="00651DC5" w:rsidP="0066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</w:t>
      </w:r>
      <w:r w:rsidR="00DE04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Поныровского района Курской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обла</w:t>
      </w:r>
      <w:r w:rsidR="00DE042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сти </w:t>
      </w:r>
    </w:p>
    <w:p w:rsidR="0066662C" w:rsidRDefault="00DE0429" w:rsidP="00DE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«О </w:t>
      </w:r>
      <w:r w:rsidR="0066662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бюджете 2-го Поныровского сельсовета </w:t>
      </w:r>
    </w:p>
    <w:p w:rsidR="0066662C" w:rsidRDefault="00DE0429" w:rsidP="00DE0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66662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Поныровского района Курской области </w:t>
      </w:r>
      <w:proofErr w:type="gramStart"/>
      <w:r w:rsidR="0066662C">
        <w:rPr>
          <w:rFonts w:ascii="Times New Roman" w:eastAsia="Times New Roman" w:hAnsi="Times New Roman" w:cs="Times New Roman"/>
          <w:sz w:val="20"/>
          <w:szCs w:val="20"/>
          <w:lang w:eastAsia="en-US"/>
        </w:rPr>
        <w:t>на</w:t>
      </w:r>
      <w:proofErr w:type="gramEnd"/>
    </w:p>
    <w:p w:rsidR="00C176A2" w:rsidRPr="00C176A2" w:rsidRDefault="00DE0429" w:rsidP="00666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</w:t>
      </w:r>
      <w:r w:rsidR="0066662C">
        <w:rPr>
          <w:rFonts w:ascii="Times New Roman" w:eastAsia="Times New Roman" w:hAnsi="Times New Roman" w:cs="Times New Roman"/>
          <w:sz w:val="20"/>
          <w:szCs w:val="20"/>
          <w:lang w:eastAsia="en-US"/>
        </w:rPr>
        <w:t>2012 год и плановый период 2013-2014годов»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7966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C176A2"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от 12 декабря 2011 года № 21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(в редакции решения №27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от </w:t>
      </w:r>
      <w:r w:rsidR="00651DC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29 октября </w:t>
      </w: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2012 г)</w:t>
      </w:r>
    </w:p>
    <w:p w:rsidR="00C176A2" w:rsidRPr="00C176A2" w:rsidRDefault="00C176A2" w:rsidP="00C176A2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2012 ГОД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C176A2" w:rsidRPr="00C176A2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C176A2" w:rsidRPr="00C176A2" w:rsidRDefault="00C176A2" w:rsidP="00C17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 w:rsidRPr="00C176A2"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567"/>
        <w:gridCol w:w="708"/>
        <w:gridCol w:w="1276"/>
        <w:gridCol w:w="709"/>
        <w:gridCol w:w="1134"/>
      </w:tblGrid>
      <w:tr w:rsidR="00C176A2" w:rsidRPr="00C176A2" w:rsidTr="008F06DC">
        <w:trPr>
          <w:trHeight w:val="5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Сумма</w:t>
            </w:r>
          </w:p>
        </w:tc>
      </w:tr>
      <w:tr w:rsidR="00C176A2" w:rsidRPr="00C176A2" w:rsidTr="008F06DC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666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  <w:r w:rsidR="00666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8,4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1341,95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002 00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Глава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муниципального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881,95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0,45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002 00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881,5</w:t>
            </w:r>
          </w:p>
        </w:tc>
      </w:tr>
      <w:tr w:rsidR="00C176A2" w:rsidRPr="00C176A2" w:rsidTr="008F06DC">
        <w:trPr>
          <w:trHeight w:val="1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Центральный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аппарат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881,5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17,5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17,5</w:t>
            </w:r>
          </w:p>
        </w:tc>
      </w:tr>
      <w:tr w:rsidR="00C176A2" w:rsidRPr="00C176A2" w:rsidTr="008F06DC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020 00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020 00 02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Другие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общегосударственные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092 00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других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обязательств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государства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66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666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66662C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C176A2"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58,2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001 00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53,2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209 00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6.1</w:t>
            </w:r>
          </w:p>
        </w:tc>
      </w:tr>
      <w:tr w:rsidR="00C176A2" w:rsidRPr="00C176A2" w:rsidTr="008F06DC">
        <w:trPr>
          <w:trHeight w:val="2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13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218 00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Предупреждение и ликвидация последствий чрезвычайных </w:t>
            </w: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3.1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3,1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3,1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247 00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3,1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1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20,35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Муниципальная целевая программа «Социальное развитие села до 2014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</w:rPr>
              <w:t>795 11 00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6A2" w:rsidRPr="00C176A2" w:rsidTr="008F06DC">
        <w:trPr>
          <w:trHeight w:val="14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38,7</w:t>
            </w:r>
          </w:p>
        </w:tc>
      </w:tr>
      <w:tr w:rsidR="00C176A2" w:rsidRPr="00C176A2" w:rsidTr="008F06DC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34,0</w:t>
            </w:r>
          </w:p>
        </w:tc>
      </w:tr>
      <w:tr w:rsidR="00C176A2" w:rsidRPr="00C176A2" w:rsidTr="008F06DC">
        <w:trPr>
          <w:trHeight w:val="8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600 00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1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C176A2" w:rsidRPr="00C176A2" w:rsidTr="008F06DC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F06DC">
        <w:trPr>
          <w:trHeight w:val="2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521 00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F06DC">
        <w:trPr>
          <w:trHeight w:val="12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Субвенции местным бюджетам на содержание работников, 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4,7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521 02 18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521 02 18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C176A2" w:rsidRPr="00C176A2" w:rsidTr="008F06DC">
        <w:trPr>
          <w:trHeight w:val="1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1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431 00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1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863,1</w:t>
            </w:r>
          </w:p>
        </w:tc>
      </w:tr>
      <w:tr w:rsidR="00C176A2" w:rsidRPr="00C176A2" w:rsidTr="008F06DC">
        <w:trPr>
          <w:trHeight w:val="2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863,1</w:t>
            </w:r>
          </w:p>
        </w:tc>
      </w:tr>
      <w:tr w:rsidR="00C176A2" w:rsidRPr="00C176A2" w:rsidTr="008F06DC">
        <w:trPr>
          <w:trHeight w:val="3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440 00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640,1</w:t>
            </w:r>
          </w:p>
        </w:tc>
      </w:tr>
      <w:tr w:rsidR="00C176A2" w:rsidRPr="00C176A2" w:rsidTr="008F06D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кинематографии, </w:t>
            </w:r>
            <w:proofErr w:type="gram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финансируемых</w:t>
            </w:r>
            <w:proofErr w:type="gram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 счет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440 00 10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640,1</w:t>
            </w:r>
          </w:p>
        </w:tc>
      </w:tr>
      <w:tr w:rsidR="00C176A2" w:rsidRPr="00C176A2" w:rsidTr="008F06DC">
        <w:trPr>
          <w:trHeight w:val="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640,1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439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439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439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167,7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167,7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39,6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128,1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33,4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33,4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32,4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440 99 10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442 00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223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08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442 99 00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Социальное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обеспечение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Социальная</w:t>
            </w:r>
            <w:proofErr w:type="spellEnd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помощь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505 00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которые относятся к ведению Российской Федерации 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505 37 00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C176A2" w:rsidRPr="00C176A2" w:rsidTr="008F06DC">
        <w:trPr>
          <w:trHeight w:val="1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1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</w:t>
            </w: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512 00 </w:t>
            </w:r>
            <w:proofErr w:type="spellStart"/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176A2" w:rsidRPr="00C176A2" w:rsidTr="008F06DC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A2" w:rsidRPr="00C176A2" w:rsidRDefault="00C176A2" w:rsidP="00C176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76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5B00" w:rsidRPr="00C176A2" w:rsidRDefault="00C35B00" w:rsidP="00C176A2"/>
    <w:sectPr w:rsidR="00C35B00" w:rsidRPr="00C176A2" w:rsidSect="008F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6A2"/>
    <w:rsid w:val="001821F5"/>
    <w:rsid w:val="0018299A"/>
    <w:rsid w:val="002F742C"/>
    <w:rsid w:val="00424D4F"/>
    <w:rsid w:val="004D4807"/>
    <w:rsid w:val="004E1B7F"/>
    <w:rsid w:val="004F0DB4"/>
    <w:rsid w:val="00601A40"/>
    <w:rsid w:val="00651DC5"/>
    <w:rsid w:val="0066662C"/>
    <w:rsid w:val="00743BB2"/>
    <w:rsid w:val="007966B3"/>
    <w:rsid w:val="00801EEF"/>
    <w:rsid w:val="008D4306"/>
    <w:rsid w:val="008F06DC"/>
    <w:rsid w:val="00963F1F"/>
    <w:rsid w:val="00A47A6D"/>
    <w:rsid w:val="00C176A2"/>
    <w:rsid w:val="00C35B00"/>
    <w:rsid w:val="00C63242"/>
    <w:rsid w:val="00C96AF1"/>
    <w:rsid w:val="00CD4E00"/>
    <w:rsid w:val="00DE0429"/>
    <w:rsid w:val="00E224DA"/>
    <w:rsid w:val="00E36F56"/>
    <w:rsid w:val="00F2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D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176A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176A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C176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4"/>
    <w:rsid w:val="00C176A2"/>
    <w:rPr>
      <w:sz w:val="20"/>
      <w:szCs w:val="20"/>
      <w:lang w:val="ru-RU" w:eastAsia="ru-RU"/>
    </w:rPr>
  </w:style>
  <w:style w:type="paragraph" w:styleId="a4">
    <w:name w:val="Signature"/>
    <w:basedOn w:val="a"/>
    <w:link w:val="a5"/>
    <w:uiPriority w:val="99"/>
    <w:semiHidden/>
    <w:unhideWhenUsed/>
    <w:rsid w:val="00C176A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Подпись Знак"/>
    <w:basedOn w:val="a0"/>
    <w:link w:val="a4"/>
    <w:uiPriority w:val="99"/>
    <w:semiHidden/>
    <w:rsid w:val="00C176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C176A2"/>
  </w:style>
  <w:style w:type="paragraph" w:styleId="a6">
    <w:name w:val="List Paragraph"/>
    <w:basedOn w:val="a"/>
    <w:uiPriority w:val="34"/>
    <w:qFormat/>
    <w:rsid w:val="00E36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2013-02-27T11:05:00Z</cp:lastPrinted>
  <dcterms:created xsi:type="dcterms:W3CDTF">2012-10-31T06:52:00Z</dcterms:created>
  <dcterms:modified xsi:type="dcterms:W3CDTF">2013-02-27T11:12:00Z</dcterms:modified>
</cp:coreProperties>
</file>