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BC" w:rsidRDefault="00B270BC" w:rsidP="00B27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2-ГО ПОНЫРОВСКОГО СЕЛЬСОВЕТА</w:t>
      </w:r>
    </w:p>
    <w:p w:rsidR="00B270BC" w:rsidRDefault="00B270BC" w:rsidP="00B270BC">
      <w:pPr>
        <w:pBdr>
          <w:bottom w:val="single" w:sz="6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</w:p>
    <w:p w:rsidR="00B270BC" w:rsidRDefault="00B270BC" w:rsidP="00B270B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306002 Курская область, Поныровский район, с.2-Поныри  ул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исаревка-10 тел. (8-47135) 3-33-19</w:t>
      </w:r>
    </w:p>
    <w:p w:rsidR="00B270BC" w:rsidRDefault="00B270BC" w:rsidP="00B270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2-Поныри</w:t>
      </w: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04.12.2019г.                      № 57</w:t>
      </w:r>
    </w:p>
    <w:p w:rsidR="00B270BC" w:rsidRPr="00ED0098" w:rsidRDefault="00B270BC" w:rsidP="00B270BC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B270BC" w:rsidRPr="00ED0098" w:rsidRDefault="00B270BC" w:rsidP="00B270BC">
      <w:pPr>
        <w:tabs>
          <w:tab w:val="left" w:pos="5954"/>
        </w:tabs>
        <w:spacing w:after="0" w:line="240" w:lineRule="auto"/>
        <w:ind w:right="3401"/>
        <w:rPr>
          <w:rFonts w:ascii="Times New Roman" w:hAnsi="Times New Roman" w:cs="Times New Roman"/>
          <w:sz w:val="28"/>
          <w:szCs w:val="28"/>
        </w:rPr>
      </w:pPr>
      <w:r w:rsidRPr="00ED009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</w:t>
      </w:r>
      <w:r w:rsidRPr="00ED0098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28.12.2018 № 68</w:t>
      </w:r>
      <w:r w:rsidRPr="00ED0098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МСП)»</w:t>
      </w:r>
    </w:p>
    <w:p w:rsidR="00B270BC" w:rsidRPr="00ED0098" w:rsidRDefault="00B270BC" w:rsidP="00B27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0BC" w:rsidRPr="00ED0098" w:rsidRDefault="00B270BC" w:rsidP="00B27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98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ED0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098">
        <w:rPr>
          <w:rFonts w:ascii="Times New Roman" w:hAnsi="Times New Roman" w:cs="Times New Roman"/>
          <w:sz w:val="28"/>
          <w:szCs w:val="28"/>
        </w:rPr>
        <w:t xml:space="preserve">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в целях создания условий для развития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</w:t>
      </w:r>
      <w:r w:rsidRPr="00ED0098">
        <w:rPr>
          <w:rFonts w:ascii="Times New Roman" w:hAnsi="Times New Roman" w:cs="Times New Roman"/>
          <w:sz w:val="28"/>
          <w:szCs w:val="28"/>
        </w:rPr>
        <w:t>Поныровского района</w:t>
      </w:r>
      <w:proofErr w:type="gramEnd"/>
      <w:r w:rsidRPr="00ED0098">
        <w:rPr>
          <w:rFonts w:ascii="Times New Roman" w:hAnsi="Times New Roman" w:cs="Times New Roman"/>
          <w:sz w:val="28"/>
          <w:szCs w:val="28"/>
        </w:rPr>
        <w:t xml:space="preserve"> Курской области,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</w:t>
      </w:r>
      <w:r w:rsidRPr="00ED0098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 </w:t>
      </w:r>
      <w:proofErr w:type="spellStart"/>
      <w:proofErr w:type="gramStart"/>
      <w:r w:rsidRPr="00ED009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09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09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098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B270BC" w:rsidRPr="00ED0098" w:rsidRDefault="00B270BC" w:rsidP="00B27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0BC" w:rsidRPr="00ED0098" w:rsidRDefault="00B270BC" w:rsidP="00B270BC">
      <w:pPr>
        <w:pStyle w:val="ConsPlusNormal"/>
        <w:numPr>
          <w:ilvl w:val="0"/>
          <w:numId w:val="1"/>
        </w:numPr>
        <w:adjustRightInd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09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</w:t>
      </w:r>
      <w:r w:rsidRPr="00ED0098">
        <w:rPr>
          <w:rFonts w:ascii="Times New Roman" w:hAnsi="Times New Roman" w:cs="Times New Roman"/>
          <w:sz w:val="28"/>
          <w:szCs w:val="28"/>
        </w:rPr>
        <w:t xml:space="preserve">Поныровского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28.12.2018г.</w:t>
      </w:r>
      <w:r w:rsidRPr="00ED009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ED0098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ведения и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МСП)», изложив Порядок  формирования, ведения и обязательного опубликования перечня имущества, предназначенного</w:t>
      </w:r>
      <w:proofErr w:type="gramEnd"/>
      <w:r w:rsidRPr="00ED0098">
        <w:rPr>
          <w:rFonts w:ascii="Times New Roman" w:hAnsi="Times New Roman" w:cs="Times New Roman"/>
          <w:sz w:val="28"/>
          <w:szCs w:val="28"/>
        </w:rPr>
        <w:t xml:space="preserve"> для передачи во владение и (или) пользование субъектам малого и среднего предпринимательства, свободного от прав третьих лиц (за исключением имущественных прав субъектов МСП) в новой редакции (прилагается).</w:t>
      </w:r>
    </w:p>
    <w:p w:rsidR="00B270BC" w:rsidRPr="00ED0098" w:rsidRDefault="00B270BC" w:rsidP="00B27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00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D00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0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2-го Поныровского сельсовета Поныровского района Курской области, Мокроусову Надежду Евгеньевну.</w:t>
      </w:r>
    </w:p>
    <w:p w:rsidR="00B270BC" w:rsidRPr="00ED0098" w:rsidRDefault="00B270BC" w:rsidP="00B270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D009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B270BC" w:rsidRPr="00ED0098" w:rsidRDefault="00B270BC" w:rsidP="00B270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270BC" w:rsidRPr="00ED0098" w:rsidRDefault="00B270BC" w:rsidP="00B270B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2-го Поныровского сельсовета</w:t>
      </w: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                                                          Ю.А. Ломакин.</w:t>
      </w: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Подлинный документ хранится в делах  администрации 2-го Поныровского сельсовета  Поныровского района Курской области</w:t>
      </w: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2-го Поныровского сельсовета                                Ю.А. Ломакин.</w:t>
      </w:r>
    </w:p>
    <w:p w:rsidR="00B270BC" w:rsidRDefault="00B270BC" w:rsidP="00B27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Поныровского района</w:t>
      </w:r>
    </w:p>
    <w:p w:rsidR="00B270BC" w:rsidRPr="00ED0098" w:rsidRDefault="00B270BC" w:rsidP="00B270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270BC" w:rsidRPr="00ED0098" w:rsidRDefault="00B270BC" w:rsidP="00B270B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270BC" w:rsidRPr="009C33F1" w:rsidRDefault="00B270BC" w:rsidP="00B270BC">
      <w:pPr>
        <w:pStyle w:val="ConsPlusNormal"/>
        <w:ind w:firstLine="540"/>
        <w:jc w:val="right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ind w:firstLine="540"/>
        <w:jc w:val="right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ind w:firstLine="540"/>
        <w:jc w:val="right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ind w:firstLine="540"/>
        <w:jc w:val="right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ind w:firstLine="540"/>
        <w:jc w:val="right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ind w:firstLine="540"/>
        <w:jc w:val="right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rPr>
          <w:sz w:val="28"/>
          <w:szCs w:val="28"/>
        </w:rPr>
      </w:pPr>
    </w:p>
    <w:p w:rsidR="00B270BC" w:rsidRDefault="00B270BC" w:rsidP="00B270BC">
      <w:pPr>
        <w:pStyle w:val="ConsPlusNormal"/>
        <w:rPr>
          <w:sz w:val="28"/>
          <w:szCs w:val="28"/>
        </w:rPr>
      </w:pPr>
    </w:p>
    <w:p w:rsidR="00B270BC" w:rsidRDefault="00B270BC" w:rsidP="00B270BC">
      <w:pPr>
        <w:pStyle w:val="ConsPlusNormal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rPr>
          <w:sz w:val="28"/>
          <w:szCs w:val="28"/>
        </w:rPr>
      </w:pPr>
    </w:p>
    <w:p w:rsidR="00B270BC" w:rsidRDefault="00B270BC" w:rsidP="00B270BC">
      <w:pPr>
        <w:pStyle w:val="ConsPlusNormal"/>
        <w:ind w:firstLine="0"/>
        <w:rPr>
          <w:sz w:val="28"/>
          <w:szCs w:val="28"/>
        </w:rPr>
      </w:pPr>
    </w:p>
    <w:p w:rsidR="00B270BC" w:rsidRPr="009C33F1" w:rsidRDefault="00B270BC" w:rsidP="00B270BC">
      <w:pPr>
        <w:pStyle w:val="ConsPlusNormal"/>
        <w:ind w:firstLine="0"/>
        <w:rPr>
          <w:sz w:val="28"/>
          <w:szCs w:val="28"/>
        </w:rPr>
      </w:pPr>
    </w:p>
    <w:p w:rsidR="00B270BC" w:rsidRPr="009C33F1" w:rsidRDefault="00B270BC" w:rsidP="00B270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33F1">
        <w:rPr>
          <w:rFonts w:ascii="Times New Roman" w:hAnsi="Times New Roman" w:cs="Times New Roman"/>
        </w:rPr>
        <w:t xml:space="preserve">Приложение </w:t>
      </w:r>
    </w:p>
    <w:p w:rsidR="00B270BC" w:rsidRPr="009C33F1" w:rsidRDefault="00B270BC" w:rsidP="00B270BC">
      <w:pPr>
        <w:spacing w:after="0"/>
        <w:jc w:val="right"/>
        <w:rPr>
          <w:rFonts w:ascii="Times New Roman" w:hAnsi="Times New Roman" w:cs="Times New Roman"/>
        </w:rPr>
      </w:pPr>
      <w:r w:rsidRPr="009C33F1">
        <w:rPr>
          <w:rFonts w:ascii="Times New Roman" w:hAnsi="Times New Roman" w:cs="Times New Roman"/>
        </w:rPr>
        <w:t>к постановлению администрации                                                                                                                            Поныровского района Курской области</w:t>
      </w:r>
    </w:p>
    <w:p w:rsidR="00B270BC" w:rsidRDefault="00B270BC" w:rsidP="00B270B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9C33F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28.12.2018</w:t>
      </w:r>
      <w:r w:rsidRPr="009C33F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68 (в ред. постановления </w:t>
      </w:r>
      <w:proofErr w:type="gramEnd"/>
    </w:p>
    <w:p w:rsidR="00B270BC" w:rsidRDefault="00B270BC" w:rsidP="00B270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2-го Поныровского сельсовета </w:t>
      </w:r>
    </w:p>
    <w:p w:rsidR="00B270BC" w:rsidRDefault="00B270BC" w:rsidP="00B270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Поныровского района Курской области </w:t>
      </w:r>
    </w:p>
    <w:p w:rsidR="00B270BC" w:rsidRPr="009C33F1" w:rsidRDefault="00B270BC" w:rsidP="00B270B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04.12.2019 № 57</w:t>
      </w:r>
      <w:r w:rsidRPr="009C33F1">
        <w:rPr>
          <w:rFonts w:ascii="Times New Roman" w:hAnsi="Times New Roman" w:cs="Times New Roman"/>
        </w:rPr>
        <w:t xml:space="preserve">  </w:t>
      </w:r>
    </w:p>
    <w:p w:rsidR="00B270BC" w:rsidRPr="009C33F1" w:rsidRDefault="00B270BC" w:rsidP="00B270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70BC" w:rsidRDefault="00B270BC" w:rsidP="00B27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6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270BC" w:rsidRDefault="00B270BC" w:rsidP="00B27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A6B">
        <w:rPr>
          <w:rFonts w:ascii="Times New Roman" w:hAnsi="Times New Roman" w:cs="Times New Roman"/>
          <w:b/>
          <w:sz w:val="28"/>
          <w:szCs w:val="28"/>
        </w:rPr>
        <w:t>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</w:t>
      </w:r>
    </w:p>
    <w:p w:rsidR="00B270BC" w:rsidRPr="00B41A6B" w:rsidRDefault="00B270BC" w:rsidP="00B27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>Настоящий Порядок формирования, ведения, обязательного опубликования перечня имущества, предназначенного для передачи во владение и (или) пользование субъектам малого и среднего предпринимательства (далее — Порядок, Перечень), разработан в соответствии с частью 4,1 статьи 18 Федерального закона от 24 июля 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Федеральными законами </w:t>
      </w:r>
      <w:r w:rsidRPr="00992AA3">
        <w:rPr>
          <w:rFonts w:ascii="Times New Roman" w:hAnsi="Times New Roman" w:cs="Times New Roman"/>
          <w:sz w:val="28"/>
          <w:szCs w:val="28"/>
        </w:rPr>
        <w:t>от 22.07.2008 № 159-ФЗ «Об особенностях отчуждения недвижимого имущества, находящегося</w:t>
      </w:r>
      <w:proofErr w:type="gramEnd"/>
      <w:r w:rsidRPr="00992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2AA3">
        <w:rPr>
          <w:rFonts w:ascii="Times New Roman" w:hAnsi="Times New Roman" w:cs="Times New Roman"/>
          <w:sz w:val="28"/>
          <w:szCs w:val="28"/>
        </w:rPr>
        <w:t>в государственной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03.07.2018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</w:t>
      </w:r>
      <w:proofErr w:type="gramEnd"/>
      <w:r w:rsidRPr="00992AA3">
        <w:rPr>
          <w:rFonts w:ascii="Times New Roman" w:hAnsi="Times New Roman" w:cs="Times New Roman"/>
          <w:sz w:val="28"/>
          <w:szCs w:val="28"/>
        </w:rPr>
        <w:t xml:space="preserve"> имущества»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целях предоставления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5B5">
        <w:rPr>
          <w:rFonts w:ascii="Times New Roman" w:hAnsi="Times New Roman" w:cs="Times New Roman"/>
          <w:sz w:val="28"/>
          <w:szCs w:val="28"/>
        </w:rPr>
        <w:t>В Перечень вносятся сведения о муниципальном имуществе, находящемся в муниципальной собственности муниципального района «2-й Поныровский сельсовет» Поныровского района Курской области</w:t>
      </w:r>
      <w:r w:rsidRPr="00B41A6B">
        <w:rPr>
          <w:rFonts w:ascii="Times New Roman" w:hAnsi="Times New Roman" w:cs="Times New Roman"/>
          <w:sz w:val="28"/>
          <w:szCs w:val="28"/>
        </w:rPr>
        <w:t>, соответствующем следующим критериям: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ное имущество свободно от прав третьих лиц (за исключением права хозяйственного ведения, права оперативного управления, </w:t>
      </w:r>
      <w:r w:rsidRPr="00B41A6B">
        <w:rPr>
          <w:rFonts w:ascii="Times New Roman" w:hAnsi="Times New Roman" w:cs="Times New Roman"/>
          <w:sz w:val="28"/>
          <w:szCs w:val="28"/>
        </w:rPr>
        <w:lastRenderedPageBreak/>
        <w:t>а также имущественных прав субъектов малого и среднего предпринимательства);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жилищного фонда и религиозного назначения;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 или объектом сети инженерно- технического обеспечения, к которому подключен объект жилищного фонда;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1A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41A6B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о предоставлении его иным лицам;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B4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подлежит приватизации в соответствии с прогнозным планом (программой) приватизации </w:t>
      </w:r>
      <w:r>
        <w:rPr>
          <w:rFonts w:ascii="Times New Roman" w:hAnsi="Times New Roman" w:cs="Times New Roman"/>
          <w:sz w:val="28"/>
          <w:szCs w:val="28"/>
        </w:rPr>
        <w:t>имущества, находящегося в муниципальной собственности;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41A6B">
        <w:rPr>
          <w:rFonts w:ascii="Times New Roman" w:hAnsi="Times New Roman" w:cs="Times New Roman"/>
          <w:sz w:val="28"/>
          <w:szCs w:val="28"/>
        </w:rPr>
        <w:t xml:space="preserve">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к)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имущества, закрепленного на праве хозяйственного ведения или оперативного управления за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ным унитарным предприятием, на праве оперативного управления за </w:t>
      </w:r>
      <w:r w:rsidRPr="00612E66">
        <w:rPr>
          <w:rFonts w:ascii="Times New Roman" w:hAnsi="Times New Roman" w:cs="Times New Roman"/>
          <w:sz w:val="28"/>
          <w:szCs w:val="28"/>
        </w:rPr>
        <w:t>муниципальным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учреждением, представлено предложение такого предприятия или учреждения о включении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Перечень, а также согласие органа исполнительной власти, уполномоченного на согласование сделки с соответствующим имуществом, на включение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Перечень;</w:t>
      </w:r>
      <w:proofErr w:type="gramEnd"/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л) движимое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lastRenderedPageBreak/>
        <w:t xml:space="preserve">Формирует, ведет, обязательно опубликовывает Перечень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2-го Поныровского сельсовета 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B41A6B">
        <w:rPr>
          <w:rFonts w:ascii="Times New Roman" w:hAnsi="Times New Roman" w:cs="Times New Roman"/>
          <w:sz w:val="28"/>
          <w:szCs w:val="28"/>
        </w:rPr>
        <w:t>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 в Перечень (в том числе ежегодное дополнение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A6B">
        <w:rPr>
          <w:rFonts w:ascii="Times New Roman" w:hAnsi="Times New Roman" w:cs="Times New Roman"/>
          <w:sz w:val="28"/>
          <w:szCs w:val="28"/>
        </w:rPr>
        <w:t xml:space="preserve">, а также исключение сведений о </w:t>
      </w:r>
      <w:r w:rsidRPr="00612E66">
        <w:rPr>
          <w:rFonts w:ascii="Times New Roman" w:hAnsi="Times New Roman" w:cs="Times New Roman"/>
          <w:sz w:val="28"/>
          <w:szCs w:val="28"/>
        </w:rPr>
        <w:t>муниципальном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осуществляется на основании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 сельсовета 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1A6B">
        <w:rPr>
          <w:rFonts w:ascii="Times New Roman" w:hAnsi="Times New Roman" w:cs="Times New Roman"/>
          <w:sz w:val="28"/>
          <w:szCs w:val="28"/>
        </w:rPr>
        <w:t xml:space="preserve">еречня или о внесении в него изменений на основе предложений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ных учреждений, владеющих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 xml:space="preserve">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Pr="00B41A6B">
        <w:rPr>
          <w:rFonts w:ascii="Times New Roman" w:hAnsi="Times New Roman" w:cs="Times New Roman"/>
          <w:sz w:val="28"/>
          <w:szCs w:val="28"/>
        </w:rPr>
        <w:t>оперативного управления, общероссийских некоммерческих организаций</w:t>
      </w:r>
      <w:proofErr w:type="gramEnd"/>
      <w:r w:rsidRPr="00B41A6B">
        <w:rPr>
          <w:rFonts w:ascii="Times New Roman" w:hAnsi="Times New Roman" w:cs="Times New Roman"/>
          <w:sz w:val="28"/>
          <w:szCs w:val="28"/>
        </w:rPr>
        <w:t>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B270BC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об утверждении Перечня или внесении в него изменений осуществляет </w:t>
      </w:r>
      <w:r w:rsidRPr="00612E66">
        <w:rPr>
          <w:rFonts w:ascii="Times New Roman" w:hAnsi="Times New Roman" w:cs="Times New Roman"/>
          <w:sz w:val="28"/>
          <w:szCs w:val="28"/>
        </w:rPr>
        <w:t xml:space="preserve">отдел экономики и  управления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2-го Поныровского сельсовета</w:t>
      </w:r>
      <w:r w:rsidRPr="00612E66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Рассмотрение предложений, указанных в пункте 4 настоящего Порядка, осуществляется </w:t>
      </w:r>
      <w:r w:rsidRPr="00612E66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2E66">
        <w:rPr>
          <w:rFonts w:ascii="Times New Roman" w:hAnsi="Times New Roman" w:cs="Times New Roman"/>
          <w:sz w:val="28"/>
          <w:szCs w:val="28"/>
        </w:rPr>
        <w:t xml:space="preserve"> экономики и  управления имуществом администрации </w:t>
      </w:r>
      <w:r>
        <w:rPr>
          <w:rFonts w:ascii="Times New Roman" w:hAnsi="Times New Roman" w:cs="Times New Roman"/>
          <w:sz w:val="28"/>
          <w:szCs w:val="28"/>
        </w:rPr>
        <w:t>2-го Поныровского сельсовета</w:t>
      </w:r>
      <w:r w:rsidRPr="00612E66"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 </w:t>
      </w:r>
      <w:r w:rsidRPr="00B41A6B">
        <w:rPr>
          <w:rFonts w:ascii="Times New Roman" w:hAnsi="Times New Roman" w:cs="Times New Roman"/>
          <w:sz w:val="28"/>
          <w:szCs w:val="28"/>
        </w:rPr>
        <w:t>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имуществе, в отношении которого поступило предложение, в Перечень с учетом критериев, установленных пунктом 2 настоящего Порядка;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41A6B">
        <w:rPr>
          <w:rFonts w:ascii="Times New Roman" w:hAnsi="Times New Roman" w:cs="Times New Roman"/>
          <w:sz w:val="28"/>
          <w:szCs w:val="28"/>
        </w:rPr>
        <w:t xml:space="preserve">об исключении сведений о </w:t>
      </w:r>
      <w:r w:rsidRPr="00385FA9">
        <w:rPr>
          <w:rFonts w:ascii="Times New Roman" w:hAnsi="Times New Roman" w:cs="Times New Roman"/>
          <w:sz w:val="28"/>
          <w:szCs w:val="28"/>
        </w:rPr>
        <w:t>муниципальном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Курской области, в отношении которого поступило предложение, из Перечня с учетом положений пунктов 7 и 8 настоящего Порядка;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учете предложения, указанного в пункте 4 настоящего Порядка, </w:t>
      </w:r>
      <w:r w:rsidRPr="00385FA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B41A6B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</w:t>
      </w:r>
      <w:r w:rsidRPr="00B41A6B">
        <w:rPr>
          <w:rFonts w:ascii="Times New Roman" w:hAnsi="Times New Roman" w:cs="Times New Roman"/>
          <w:sz w:val="28"/>
          <w:szCs w:val="28"/>
        </w:rPr>
        <w:lastRenderedPageBreak/>
        <w:t xml:space="preserve">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41A6B">
        <w:rPr>
          <w:rFonts w:ascii="Times New Roman" w:hAnsi="Times New Roman" w:cs="Times New Roman"/>
          <w:sz w:val="28"/>
          <w:szCs w:val="28"/>
        </w:rPr>
        <w:t xml:space="preserve">ьном имуществе в Перечень или исключения сведений о </w:t>
      </w:r>
      <w:r w:rsidRPr="00385FA9">
        <w:rPr>
          <w:rFonts w:ascii="Times New Roman" w:hAnsi="Times New Roman" w:cs="Times New Roman"/>
          <w:sz w:val="28"/>
          <w:szCs w:val="28"/>
        </w:rPr>
        <w:t>муниципальном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A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по предложению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вправе исключить сведения 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41A6B">
        <w:rPr>
          <w:rFonts w:ascii="Times New Roman" w:hAnsi="Times New Roman" w:cs="Times New Roman"/>
          <w:sz w:val="28"/>
          <w:szCs w:val="28"/>
        </w:rPr>
        <w:t xml:space="preserve">ьном имуществе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41A6B">
        <w:rPr>
          <w:rFonts w:ascii="Times New Roman" w:hAnsi="Times New Roman" w:cs="Times New Roman"/>
          <w:sz w:val="28"/>
          <w:szCs w:val="28"/>
        </w:rPr>
        <w:t>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  <w:proofErr w:type="gramEnd"/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41A6B">
        <w:rPr>
          <w:rFonts w:ascii="Times New Roman" w:hAnsi="Times New Roman" w:cs="Times New Roman"/>
          <w:sz w:val="28"/>
          <w:szCs w:val="28"/>
        </w:rPr>
        <w:t xml:space="preserve"> пользования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имущества, в том числе на право заключения договора аренды земельного участка;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41A6B"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имущества, в том числе земельного участка, в отношении которого заключение указанного догово</w:t>
      </w:r>
      <w:r>
        <w:rPr>
          <w:rFonts w:ascii="Times New Roman" w:hAnsi="Times New Roman" w:cs="Times New Roman"/>
          <w:sz w:val="28"/>
          <w:szCs w:val="28"/>
        </w:rPr>
        <w:t xml:space="preserve">ра может быть осуществлено без </w:t>
      </w:r>
      <w:r w:rsidRPr="00B41A6B">
        <w:rPr>
          <w:rFonts w:ascii="Times New Roman" w:hAnsi="Times New Roman" w:cs="Times New Roman"/>
          <w:sz w:val="28"/>
          <w:szCs w:val="28"/>
        </w:rPr>
        <w:t>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2-го Поныровского сельсовета Поныровского района </w:t>
      </w:r>
      <w:r w:rsidRPr="00B41A6B">
        <w:rPr>
          <w:rFonts w:ascii="Times New Roman" w:hAnsi="Times New Roman" w:cs="Times New Roman"/>
          <w:sz w:val="28"/>
          <w:szCs w:val="28"/>
        </w:rPr>
        <w:t xml:space="preserve">Курской области по предложению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исключает сведения 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41A6B">
        <w:rPr>
          <w:rFonts w:ascii="Times New Roman" w:hAnsi="Times New Roman" w:cs="Times New Roman"/>
          <w:sz w:val="28"/>
          <w:szCs w:val="28"/>
        </w:rPr>
        <w:t>ьном имуществе из Перечня в одном из следующих случаев: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имущества в установленном законодательством Российской Федерации порядке принято решение и о его использовании для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41A6B">
        <w:rPr>
          <w:rFonts w:ascii="Times New Roman" w:hAnsi="Times New Roman" w:cs="Times New Roman"/>
          <w:sz w:val="28"/>
          <w:szCs w:val="28"/>
        </w:rPr>
        <w:t>ьных нужд либо для иных целей;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41A6B">
        <w:rPr>
          <w:rFonts w:ascii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41A6B">
        <w:rPr>
          <w:rFonts w:ascii="Times New Roman" w:hAnsi="Times New Roman" w:cs="Times New Roman"/>
          <w:sz w:val="28"/>
          <w:szCs w:val="28"/>
        </w:rPr>
        <w:t>ьной собственности на имущество прекращено по решению суда или в ином установленном законом порядке;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41A6B">
        <w:rPr>
          <w:rFonts w:ascii="Times New Roman" w:hAnsi="Times New Roman" w:cs="Times New Roman"/>
          <w:sz w:val="28"/>
          <w:szCs w:val="28"/>
        </w:rPr>
        <w:t xml:space="preserve"> имущество не соответствует критериям, установленным пунктом 2 настоящего Порядка.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B270BC" w:rsidRPr="00B41A6B" w:rsidRDefault="00B270BC" w:rsidP="00B270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A6B">
        <w:rPr>
          <w:rFonts w:ascii="Times New Roman" w:hAnsi="Times New Roman" w:cs="Times New Roman"/>
          <w:sz w:val="28"/>
          <w:szCs w:val="28"/>
        </w:rPr>
        <w:t>Перечень и внес</w:t>
      </w:r>
      <w:r>
        <w:rPr>
          <w:rFonts w:ascii="Times New Roman" w:hAnsi="Times New Roman" w:cs="Times New Roman"/>
          <w:sz w:val="28"/>
          <w:szCs w:val="28"/>
        </w:rPr>
        <w:t xml:space="preserve">енные в него изменения подлежат </w:t>
      </w:r>
      <w:r w:rsidRPr="00B41A6B">
        <w:rPr>
          <w:rFonts w:ascii="Times New Roman" w:hAnsi="Times New Roman" w:cs="Times New Roman"/>
          <w:sz w:val="28"/>
          <w:szCs w:val="28"/>
        </w:rPr>
        <w:t xml:space="preserve">размещению в информационно-телекоммуникационной сети «Интернет»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«2-й Поныровский сельсовет» Поныровского района</w:t>
      </w:r>
      <w:r w:rsidRPr="00B41A6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утверждения. </w:t>
      </w:r>
    </w:p>
    <w:p w:rsidR="00B270BC" w:rsidRPr="00B41A6B" w:rsidRDefault="00B270BC" w:rsidP="00B270BC">
      <w:pPr>
        <w:spacing w:after="0"/>
        <w:jc w:val="both"/>
      </w:pPr>
    </w:p>
    <w:p w:rsidR="00B270BC" w:rsidRDefault="00B270BC" w:rsidP="00B270BC">
      <w:pPr>
        <w:rPr>
          <w:rFonts w:ascii="Times New Roman" w:hAnsi="Times New Roman" w:cs="Times New Roman"/>
        </w:rPr>
      </w:pPr>
    </w:p>
    <w:p w:rsidR="00B67CFE" w:rsidRDefault="00B67CFE"/>
    <w:sectPr w:rsidR="00B6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15B10"/>
    <w:multiLevelType w:val="hybridMultilevel"/>
    <w:tmpl w:val="23B64638"/>
    <w:lvl w:ilvl="0" w:tplc="CCA695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0BC"/>
    <w:rsid w:val="00B270BC"/>
    <w:rsid w:val="00B6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7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270B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10121</Characters>
  <Application>Microsoft Office Word</Application>
  <DocSecurity>0</DocSecurity>
  <Lines>84</Lines>
  <Paragraphs>23</Paragraphs>
  <ScaleCrop>false</ScaleCrop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2019-12-04T13:36:00Z</dcterms:created>
  <dcterms:modified xsi:type="dcterms:W3CDTF">2019-12-04T13:36:00Z</dcterms:modified>
</cp:coreProperties>
</file>