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15" w:rsidRDefault="00D94A15" w:rsidP="00012EB9">
      <w:pPr>
        <w:spacing w:after="0" w:line="240" w:lineRule="auto"/>
        <w:rPr>
          <w:rFonts w:ascii="Times New Roman" w:hAnsi="Times New Roman"/>
        </w:rPr>
      </w:pPr>
    </w:p>
    <w:p w:rsidR="00EE53C5" w:rsidRDefault="00EE53C5" w:rsidP="00EE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3C5" w:rsidRDefault="00EE53C5" w:rsidP="00EE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2-ГО ПОНЫРОВСКОГО  СЕЛЬСОВЕТА</w:t>
      </w:r>
    </w:p>
    <w:p w:rsidR="00EE53C5" w:rsidRDefault="00EE53C5" w:rsidP="00EE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ПОНЫРОВСКОГО РАЙОНА КУРСКОЙ ОБЛАСТИ ТРЕТЬЕГО СОЗЫВА</w:t>
      </w:r>
    </w:p>
    <w:p w:rsidR="00EE53C5" w:rsidRDefault="00EE53C5" w:rsidP="00EE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3C5" w:rsidRDefault="00EE53C5" w:rsidP="00EE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E53C5" w:rsidRDefault="00EE53C5" w:rsidP="00EE5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3C5" w:rsidRDefault="00EE53C5" w:rsidP="00EE5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21.01.2021 года                     № 2</w:t>
      </w:r>
    </w:p>
    <w:p w:rsidR="009B1AFF" w:rsidRPr="009B1AFF" w:rsidRDefault="009B1AFF" w:rsidP="009B1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1AFF" w:rsidRPr="009B1AFF" w:rsidTr="001E36F3">
        <w:tc>
          <w:tcPr>
            <w:tcW w:w="4503" w:type="dxa"/>
            <w:hideMark/>
          </w:tcPr>
          <w:p w:rsidR="009B1AFF" w:rsidRPr="009B1AFF" w:rsidRDefault="005C0B4C" w:rsidP="003E63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 w:rsidRPr="005C0B4C">
              <w:rPr>
                <w:rFonts w:ascii="Times New Roman" w:hAnsi="Times New Roman"/>
                <w:sz w:val="28"/>
                <w:szCs w:val="28"/>
              </w:rPr>
              <w:t xml:space="preserve"> выдвижения, внесения, обсуждения, рассмотрения инициативных проектов</w:t>
            </w:r>
            <w:r w:rsidR="00E069D0">
              <w:rPr>
                <w:rFonts w:ascii="Times New Roman" w:hAnsi="Times New Roman"/>
                <w:sz w:val="28"/>
                <w:szCs w:val="28"/>
              </w:rPr>
              <w:t>, а также проведения их конкурсного отбора</w:t>
            </w:r>
            <w:r w:rsidR="00EE53C5">
              <w:rPr>
                <w:rFonts w:ascii="Times New Roman" w:hAnsi="Times New Roman"/>
                <w:sz w:val="28"/>
                <w:szCs w:val="28"/>
              </w:rPr>
              <w:t xml:space="preserve"> в 2-м </w:t>
            </w:r>
            <w:proofErr w:type="spellStart"/>
            <w:r w:rsidR="00EE53C5">
              <w:rPr>
                <w:rFonts w:ascii="Times New Roman" w:hAnsi="Times New Roman"/>
                <w:sz w:val="28"/>
                <w:szCs w:val="28"/>
              </w:rPr>
              <w:t>Поныровском</w:t>
            </w:r>
            <w:proofErr w:type="spellEnd"/>
            <w:r w:rsidR="00EE53C5">
              <w:rPr>
                <w:rFonts w:ascii="Times New Roman" w:hAnsi="Times New Roman"/>
                <w:sz w:val="28"/>
                <w:szCs w:val="28"/>
              </w:rPr>
              <w:t xml:space="preserve"> сельсовете </w:t>
            </w:r>
            <w:proofErr w:type="spellStart"/>
            <w:r w:rsidR="00EE53C5">
              <w:rPr>
                <w:rFonts w:ascii="Times New Roman" w:hAnsi="Times New Roman"/>
                <w:sz w:val="28"/>
                <w:szCs w:val="28"/>
              </w:rPr>
              <w:t>Поныровского</w:t>
            </w:r>
            <w:proofErr w:type="spellEnd"/>
            <w:r w:rsidR="00EE5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</w:tbl>
    <w:p w:rsidR="005C0B4C" w:rsidRDefault="005C0B4C" w:rsidP="00EE53C5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5C0B4C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2003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504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EE53C5">
        <w:rPr>
          <w:rFonts w:ascii="Times New Roman" w:hAnsi="Times New Roman"/>
          <w:sz w:val="28"/>
          <w:szCs w:val="28"/>
        </w:rPr>
        <w:t xml:space="preserve">2-го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EE53C5">
        <w:rPr>
          <w:rFonts w:ascii="Times New Roman" w:hAnsi="Times New Roman"/>
          <w:sz w:val="28"/>
          <w:szCs w:val="28"/>
        </w:rPr>
        <w:t xml:space="preserve">2-го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>района инициативных проектов</w:t>
      </w:r>
      <w:proofErr w:type="gramEnd"/>
      <w:r w:rsidRPr="00A80473"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</w:t>
      </w:r>
      <w:r w:rsidR="00EE53C5">
        <w:rPr>
          <w:rFonts w:ascii="Times New Roman" w:hAnsi="Times New Roman"/>
          <w:sz w:val="28"/>
          <w:szCs w:val="28"/>
        </w:rPr>
        <w:t xml:space="preserve">2-й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Поныровский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сельсовет»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EE53C5">
        <w:rPr>
          <w:rFonts w:ascii="Times New Roman" w:hAnsi="Times New Roman"/>
          <w:sz w:val="28"/>
          <w:szCs w:val="28"/>
        </w:rPr>
        <w:t xml:space="preserve">2-го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района </w:t>
      </w:r>
      <w:r w:rsidR="007522EB"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</w:t>
      </w:r>
      <w:r w:rsidR="00EE53C5">
        <w:rPr>
          <w:rFonts w:ascii="Times New Roman" w:hAnsi="Times New Roman"/>
          <w:sz w:val="28"/>
          <w:szCs w:val="28"/>
        </w:rPr>
        <w:t xml:space="preserve">2-м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Поныровском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0B4C">
        <w:rPr>
          <w:rFonts w:ascii="Times New Roman" w:hAnsi="Times New Roman"/>
          <w:sz w:val="28"/>
          <w:szCs w:val="28"/>
        </w:rPr>
        <w:t>сельсовете</w:t>
      </w:r>
      <w:proofErr w:type="gramEnd"/>
      <w:r w:rsidR="001C14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>района.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2. Настоящее решение разместить на официальном сайте Администрации</w:t>
      </w:r>
      <w:r w:rsidR="001C1485">
        <w:rPr>
          <w:rFonts w:ascii="Times New Roman" w:hAnsi="Times New Roman"/>
          <w:sz w:val="28"/>
          <w:szCs w:val="28"/>
        </w:rPr>
        <w:t xml:space="preserve"> </w:t>
      </w:r>
      <w:r w:rsidR="00EE53C5">
        <w:rPr>
          <w:rFonts w:ascii="Times New Roman" w:hAnsi="Times New Roman"/>
          <w:sz w:val="28"/>
          <w:szCs w:val="28"/>
        </w:rPr>
        <w:t xml:space="preserve">2-го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5C0B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 района в сети «Интернет»</w:t>
      </w:r>
      <w:r w:rsidRPr="005C0B4C">
        <w:rPr>
          <w:rFonts w:ascii="Times New Roman" w:hAnsi="Times New Roman"/>
          <w:sz w:val="28"/>
          <w:szCs w:val="28"/>
        </w:rPr>
        <w:t>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EE53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E53C5" w:rsidRDefault="00EE53C5" w:rsidP="00EE53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2-го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>сельсовета</w:t>
      </w:r>
    </w:p>
    <w:p w:rsidR="005C0B4C" w:rsidRPr="005C0B4C" w:rsidRDefault="00EE53C5" w:rsidP="00EE53C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района                                                        </w:t>
      </w:r>
      <w:r>
        <w:rPr>
          <w:rFonts w:ascii="Times New Roman" w:hAnsi="Times New Roman"/>
          <w:sz w:val="28"/>
          <w:szCs w:val="28"/>
        </w:rPr>
        <w:t>А.Г. Солдатенков</w:t>
      </w:r>
    </w:p>
    <w:p w:rsidR="005C0B4C" w:rsidRPr="005C0B4C" w:rsidRDefault="005C0B4C" w:rsidP="00EE5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2EB" w:rsidRDefault="00EE53C5" w:rsidP="00EE53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2-го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E53C5" w:rsidRDefault="00EE53C5" w:rsidP="00EE53C5">
      <w:pPr>
        <w:spacing w:after="0" w:line="240" w:lineRule="auto"/>
        <w:rPr>
          <w:rFonts w:ascii="Times New Roman" w:hAnsi="Times New Roman"/>
          <w:sz w:val="28"/>
          <w:szCs w:val="28"/>
        </w:rPr>
        <w:sectPr w:rsidR="00EE53C5" w:rsidSect="002F5C8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Ю.А. Ломакин.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EE53C5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EE53C5">
        <w:rPr>
          <w:rFonts w:ascii="Times New Roman" w:hAnsi="Times New Roman"/>
          <w:sz w:val="28"/>
          <w:szCs w:val="28"/>
        </w:rPr>
        <w:t xml:space="preserve">2-го </w:t>
      </w:r>
      <w:proofErr w:type="spellStart"/>
      <w:r w:rsidR="00EE53C5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>сельсовета</w:t>
      </w:r>
    </w:p>
    <w:p w:rsidR="005C0B4C" w:rsidRPr="005C0B4C" w:rsidRDefault="00EE53C5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>района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hAnsi="Times New Roman"/>
          <w:sz w:val="28"/>
          <w:szCs w:val="28"/>
        </w:rPr>
        <w:t xml:space="preserve">от </w:t>
      </w:r>
      <w:r w:rsidR="00EE53C5">
        <w:rPr>
          <w:rFonts w:ascii="Times New Roman" w:hAnsi="Times New Roman"/>
          <w:sz w:val="28"/>
          <w:szCs w:val="28"/>
        </w:rPr>
        <w:t>21.01.2021г.</w:t>
      </w:r>
      <w:r w:rsidRPr="005C0B4C">
        <w:rPr>
          <w:rFonts w:ascii="Times New Roman" w:hAnsi="Times New Roman"/>
          <w:sz w:val="28"/>
          <w:szCs w:val="28"/>
        </w:rPr>
        <w:t xml:space="preserve"> № </w:t>
      </w:r>
      <w:r w:rsidR="00EE53C5">
        <w:rPr>
          <w:rFonts w:ascii="Times New Roman" w:hAnsi="Times New Roman"/>
          <w:sz w:val="28"/>
          <w:szCs w:val="28"/>
        </w:rPr>
        <w:t>02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r w:rsidR="00EE53C5">
        <w:rPr>
          <w:rFonts w:ascii="Times New Roman" w:hAnsi="Times New Roman"/>
          <w:b/>
          <w:sz w:val="28"/>
          <w:szCs w:val="28"/>
        </w:rPr>
        <w:t>2-</w:t>
      </w:r>
      <w:r w:rsidR="001C1485">
        <w:rPr>
          <w:rFonts w:ascii="Times New Roman" w:hAnsi="Times New Roman"/>
          <w:b/>
          <w:sz w:val="28"/>
          <w:szCs w:val="28"/>
        </w:rPr>
        <w:t>о</w:t>
      </w:r>
      <w:r w:rsidR="00EE53C5">
        <w:rPr>
          <w:rFonts w:ascii="Times New Roman" w:hAnsi="Times New Roman"/>
          <w:b/>
          <w:sz w:val="28"/>
          <w:szCs w:val="28"/>
        </w:rPr>
        <w:t xml:space="preserve">м </w:t>
      </w:r>
      <w:proofErr w:type="spellStart"/>
      <w:r w:rsidR="00EE53C5">
        <w:rPr>
          <w:rFonts w:ascii="Times New Roman" w:hAnsi="Times New Roman"/>
          <w:b/>
          <w:sz w:val="28"/>
          <w:szCs w:val="28"/>
        </w:rPr>
        <w:t>Поныровском</w:t>
      </w:r>
      <w:proofErr w:type="spellEnd"/>
      <w:r w:rsidR="00EE53C5">
        <w:rPr>
          <w:rFonts w:ascii="Times New Roman" w:hAnsi="Times New Roman"/>
          <w:b/>
          <w:sz w:val="28"/>
          <w:szCs w:val="28"/>
        </w:rPr>
        <w:t xml:space="preserve">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proofErr w:type="spellStart"/>
      <w:r w:rsidR="00EE53C5">
        <w:rPr>
          <w:rFonts w:ascii="Times New Roman" w:hAnsi="Times New Roman"/>
          <w:b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b/>
          <w:sz w:val="28"/>
          <w:szCs w:val="28"/>
        </w:rPr>
        <w:t xml:space="preserve">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7522EB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 </w:t>
      </w:r>
      <w:r w:rsidR="00EE53C5">
        <w:rPr>
          <w:rFonts w:ascii="Times New Roman" w:hAnsi="Times New Roman"/>
          <w:bCs/>
          <w:sz w:val="28"/>
          <w:szCs w:val="28"/>
        </w:rPr>
        <w:t>2-</w:t>
      </w:r>
      <w:r w:rsidR="001C1485">
        <w:rPr>
          <w:rFonts w:ascii="Times New Roman" w:hAnsi="Times New Roman"/>
          <w:bCs/>
          <w:sz w:val="28"/>
          <w:szCs w:val="28"/>
        </w:rPr>
        <w:t>о</w:t>
      </w:r>
      <w:r w:rsidR="00EE53C5">
        <w:rPr>
          <w:rFonts w:ascii="Times New Roman" w:hAnsi="Times New Roman"/>
          <w:bCs/>
          <w:sz w:val="28"/>
          <w:szCs w:val="28"/>
        </w:rPr>
        <w:t xml:space="preserve">м </w:t>
      </w:r>
      <w:proofErr w:type="spellStart"/>
      <w:r w:rsidR="00EE53C5">
        <w:rPr>
          <w:rFonts w:ascii="Times New Roman" w:hAnsi="Times New Roman"/>
          <w:bCs/>
          <w:sz w:val="28"/>
          <w:szCs w:val="28"/>
        </w:rPr>
        <w:t>Поныровском</w:t>
      </w:r>
      <w:proofErr w:type="spellEnd"/>
      <w:r w:rsidR="00EE53C5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proofErr w:type="spellStart"/>
      <w:r w:rsidR="00EE53C5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024369">
        <w:rPr>
          <w:rFonts w:ascii="Times New Roman" w:hAnsi="Times New Roman"/>
          <w:bCs/>
          <w:sz w:val="28"/>
          <w:szCs w:val="28"/>
        </w:rPr>
        <w:t xml:space="preserve"> </w:t>
      </w:r>
      <w:r w:rsidR="00EE53C5">
        <w:rPr>
          <w:rFonts w:ascii="Times New Roman" w:hAnsi="Times New Roman"/>
          <w:bCs/>
          <w:sz w:val="28"/>
          <w:szCs w:val="28"/>
        </w:rPr>
        <w:t>2-</w:t>
      </w:r>
      <w:r w:rsidR="001C1485">
        <w:rPr>
          <w:rFonts w:ascii="Times New Roman" w:hAnsi="Times New Roman"/>
          <w:bCs/>
          <w:sz w:val="28"/>
          <w:szCs w:val="28"/>
        </w:rPr>
        <w:t>о</w:t>
      </w:r>
      <w:r w:rsidR="00EE53C5">
        <w:rPr>
          <w:rFonts w:ascii="Times New Roman" w:hAnsi="Times New Roman"/>
          <w:bCs/>
          <w:sz w:val="28"/>
          <w:szCs w:val="28"/>
        </w:rPr>
        <w:t xml:space="preserve">м </w:t>
      </w:r>
      <w:proofErr w:type="spellStart"/>
      <w:r w:rsidR="00EE53C5">
        <w:rPr>
          <w:rFonts w:ascii="Times New Roman" w:hAnsi="Times New Roman"/>
          <w:bCs/>
          <w:sz w:val="28"/>
          <w:szCs w:val="28"/>
        </w:rPr>
        <w:t>Поныровском</w:t>
      </w:r>
      <w:proofErr w:type="spellEnd"/>
      <w:r w:rsidR="00EE53C5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proofErr w:type="spellStart"/>
      <w:r w:rsidR="00EE53C5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>района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EE53C5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EE53C5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bCs/>
          <w:sz w:val="28"/>
          <w:szCs w:val="28"/>
        </w:rPr>
        <w:t xml:space="preserve"> </w:t>
      </w:r>
      <w:r w:rsidR="007522EB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="00EE53C5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bCs/>
          <w:sz w:val="28"/>
          <w:szCs w:val="28"/>
        </w:rPr>
        <w:t xml:space="preserve"> </w:t>
      </w:r>
      <w:r w:rsidR="007522EB">
        <w:rPr>
          <w:rFonts w:ascii="Times New Roman" w:hAnsi="Times New Roman"/>
          <w:bCs/>
          <w:sz w:val="28"/>
          <w:szCs w:val="28"/>
        </w:rPr>
        <w:t>района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="007522EB" w:rsidRPr="007522EB">
        <w:rPr>
          <w:rFonts w:ascii="Times New Roman" w:hAnsi="Times New Roman"/>
          <w:bCs/>
          <w:sz w:val="28"/>
          <w:szCs w:val="28"/>
        </w:rPr>
        <w:t>решения</w:t>
      </w:r>
      <w:proofErr w:type="gramEnd"/>
      <w:r w:rsidR="007522EB" w:rsidRPr="007522EB">
        <w:rPr>
          <w:rFonts w:ascii="Times New Roman" w:hAnsi="Times New Roman"/>
          <w:bCs/>
          <w:sz w:val="28"/>
          <w:szCs w:val="28"/>
        </w:rPr>
        <w:t xml:space="preserve">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EE53C5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EE53C5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bCs/>
          <w:sz w:val="28"/>
          <w:szCs w:val="28"/>
        </w:rPr>
        <w:t xml:space="preserve"> </w:t>
      </w:r>
      <w:r w:rsid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="00EE53C5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EE53C5">
        <w:rPr>
          <w:rFonts w:ascii="Times New Roman" w:hAnsi="Times New Roman"/>
          <w:bCs/>
          <w:sz w:val="28"/>
          <w:szCs w:val="28"/>
        </w:rPr>
        <w:t xml:space="preserve"> </w:t>
      </w:r>
      <w:r w:rsidR="00EC1A7C">
        <w:rPr>
          <w:rFonts w:ascii="Times New Roman" w:hAnsi="Times New Roman"/>
          <w:bCs/>
          <w:sz w:val="28"/>
          <w:szCs w:val="28"/>
        </w:rPr>
        <w:t xml:space="preserve">района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инициативная группа численностью не менее десяти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0123FF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C1A7C">
        <w:rPr>
          <w:rFonts w:ascii="Times New Roman" w:hAnsi="Times New Roman"/>
          <w:color w:val="000000"/>
          <w:sz w:val="28"/>
          <w:szCs w:val="28"/>
        </w:rPr>
        <w:t>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EC1A7C">
        <w:rPr>
          <w:rFonts w:ascii="Times New Roman" w:hAnsi="Times New Roman"/>
          <w:color w:val="000000"/>
          <w:sz w:val="28"/>
          <w:szCs w:val="28"/>
        </w:rPr>
        <w:t>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0123FF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0123FF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EC1A7C">
        <w:rPr>
          <w:rFonts w:ascii="Times New Roman" w:hAnsi="Times New Roman"/>
          <w:bCs/>
          <w:sz w:val="28"/>
          <w:szCs w:val="28"/>
        </w:rPr>
        <w:t xml:space="preserve">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lastRenderedPageBreak/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 xml:space="preserve">указание на территорию </w:t>
      </w:r>
      <w:r w:rsidR="000123FF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D02A9">
        <w:rPr>
          <w:rFonts w:ascii="Times New Roman" w:hAnsi="Times New Roman"/>
          <w:bCs/>
          <w:sz w:val="28"/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 xml:space="preserve">решением Собрания депутатов </w:t>
      </w:r>
      <w:r w:rsidR="000123FF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района</w:t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 xml:space="preserve">, с целью получения субсидии из областного бюджета на </w:t>
      </w:r>
      <w:proofErr w:type="spellStart"/>
      <w:r w:rsidR="00F2368A" w:rsidRPr="005F533F">
        <w:rPr>
          <w:rFonts w:ascii="Times New Roman" w:hAnsi="Times New Roman"/>
          <w:bCs/>
          <w:sz w:val="28"/>
          <w:szCs w:val="28"/>
        </w:rPr>
        <w:t>софинанси</w:t>
      </w:r>
      <w:bookmarkStart w:id="0" w:name="_GoBack"/>
      <w:bookmarkEnd w:id="0"/>
      <w:r w:rsidR="00F2368A" w:rsidRPr="005F533F">
        <w:rPr>
          <w:rFonts w:ascii="Times New Roman" w:hAnsi="Times New Roman"/>
          <w:bCs/>
          <w:sz w:val="28"/>
          <w:szCs w:val="28"/>
        </w:rPr>
        <w:t>рование</w:t>
      </w:r>
      <w:proofErr w:type="spellEnd"/>
      <w:r w:rsidR="00F2368A" w:rsidRPr="005F533F">
        <w:rPr>
          <w:rFonts w:ascii="Times New Roman" w:hAnsi="Times New Roman"/>
          <w:bCs/>
          <w:sz w:val="28"/>
          <w:szCs w:val="28"/>
        </w:rPr>
        <w:t xml:space="preserve">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0123FF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района</w:t>
      </w:r>
      <w:r w:rsidR="00B36764">
        <w:rPr>
          <w:rFonts w:ascii="Times New Roman" w:hAnsi="Times New Roman"/>
          <w:bCs/>
          <w:sz w:val="28"/>
          <w:szCs w:val="28"/>
        </w:rPr>
        <w:t xml:space="preserve">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0123FF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района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</w:t>
      </w:r>
      <w:proofErr w:type="gramEnd"/>
      <w:r w:rsidR="00B36764" w:rsidRPr="00B36764">
        <w:rPr>
          <w:rFonts w:ascii="Times New Roman" w:hAnsi="Times New Roman"/>
          <w:bCs/>
          <w:sz w:val="28"/>
          <w:szCs w:val="28"/>
        </w:rPr>
        <w:t xml:space="preserve">, собранием или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0123FF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района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0123FF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района </w:t>
      </w:r>
      <w:r w:rsidR="0037001C">
        <w:rPr>
          <w:rFonts w:ascii="Times New Roman" w:hAnsi="Times New Roman"/>
          <w:bCs/>
          <w:sz w:val="28"/>
          <w:szCs w:val="28"/>
        </w:rPr>
        <w:t>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lastRenderedPageBreak/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571603">
        <w:rPr>
          <w:rFonts w:ascii="Times New Roman" w:hAnsi="Times New Roman"/>
          <w:bCs/>
          <w:sz w:val="28"/>
          <w:szCs w:val="28"/>
        </w:rPr>
        <w:t xml:space="preserve"> </w:t>
      </w:r>
      <w:r w:rsidR="005572B3" w:rsidRPr="005572B3">
        <w:rPr>
          <w:rFonts w:ascii="Times New Roman" w:hAnsi="Times New Roman"/>
          <w:bCs/>
          <w:sz w:val="28"/>
          <w:szCs w:val="28"/>
        </w:rPr>
        <w:t>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78213E" w:rsidRPr="0078213E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0123FF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123FF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0123FF">
        <w:rPr>
          <w:rFonts w:ascii="Times New Roman" w:hAnsi="Times New Roman"/>
          <w:bCs/>
          <w:sz w:val="28"/>
          <w:szCs w:val="28"/>
        </w:rPr>
        <w:t xml:space="preserve"> района </w:t>
      </w:r>
      <w:r w:rsidR="0078213E" w:rsidRPr="0078213E">
        <w:rPr>
          <w:rFonts w:ascii="Times New Roman" w:hAnsi="Times New Roman"/>
          <w:bCs/>
          <w:sz w:val="28"/>
          <w:szCs w:val="28"/>
        </w:rPr>
        <w:t>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 </w:t>
      </w:r>
      <w:r w:rsidR="0078213E" w:rsidRPr="0078213E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информацию</w:t>
      </w:r>
      <w:r w:rsidR="0021166E" w:rsidRPr="0021166E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Российской Федерации».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21166E">
        <w:rPr>
          <w:rFonts w:ascii="Times New Roman" w:hAnsi="Times New Roman"/>
          <w:bCs/>
          <w:sz w:val="28"/>
          <w:szCs w:val="28"/>
        </w:rPr>
        <w:t>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в течение 30 дней со дня его внесения. По результатам рассмотрения инициативного проекта Администрация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2A3103">
        <w:rPr>
          <w:rFonts w:ascii="Times New Roman" w:hAnsi="Times New Roman"/>
          <w:bCs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>ставу муниципального образования «</w:t>
      </w:r>
      <w:r w:rsidR="00D44543">
        <w:rPr>
          <w:rFonts w:ascii="Times New Roman" w:hAnsi="Times New Roman"/>
          <w:bCs/>
          <w:sz w:val="28"/>
          <w:szCs w:val="28"/>
        </w:rPr>
        <w:t xml:space="preserve">2-й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Поныровский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сельсовет»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</w:t>
      </w:r>
      <w:r w:rsidRPr="00BF3F37">
        <w:rPr>
          <w:rFonts w:ascii="Times New Roman" w:hAnsi="Times New Roman"/>
          <w:bCs/>
          <w:sz w:val="28"/>
          <w:szCs w:val="28"/>
        </w:rPr>
        <w:t xml:space="preserve"> </w:t>
      </w:r>
      <w:r w:rsidR="0094041F">
        <w:rPr>
          <w:rFonts w:ascii="Times New Roman" w:hAnsi="Times New Roman"/>
          <w:bCs/>
          <w:sz w:val="28"/>
          <w:szCs w:val="28"/>
        </w:rPr>
        <w:t>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>. В случае</w:t>
      </w:r>
      <w:proofErr w:type="gramStart"/>
      <w:r w:rsidRPr="002A3103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2A3103">
        <w:rPr>
          <w:rFonts w:ascii="Times New Roman" w:hAnsi="Times New Roman"/>
          <w:bCs/>
          <w:sz w:val="28"/>
          <w:szCs w:val="28"/>
        </w:rPr>
        <w:t xml:space="preserve"> если в Администрацию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 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lastRenderedPageBreak/>
        <w:t xml:space="preserve">Администрация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2A3103">
        <w:rPr>
          <w:rFonts w:ascii="Times New Roman" w:hAnsi="Times New Roman"/>
          <w:bCs/>
          <w:sz w:val="28"/>
          <w:szCs w:val="28"/>
        </w:rPr>
        <w:t>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Pr="005926E3" w:rsidRDefault="00BF3F37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формируется Администрацией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</w:t>
      </w:r>
      <w:r w:rsidR="005926E3">
        <w:rPr>
          <w:rFonts w:ascii="Times New Roman" w:hAnsi="Times New Roman"/>
          <w:bCs/>
          <w:sz w:val="28"/>
          <w:szCs w:val="28"/>
        </w:rPr>
        <w:t xml:space="preserve">.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основе предложений Собрания депутатов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района. </w:t>
      </w:r>
      <w:r w:rsidR="003B38AF"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3B38AF" w:rsidRPr="00BF3F3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3B38AF" w:rsidRPr="00BF3F37">
        <w:rPr>
          <w:rFonts w:ascii="Times New Roman" w:hAnsi="Times New Roman"/>
          <w:bCs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3B38AF" w:rsidRPr="00BF3F37">
        <w:rPr>
          <w:rFonts w:ascii="Times New Roman" w:hAnsi="Times New Roman"/>
          <w:bCs/>
          <w:sz w:val="28"/>
          <w:szCs w:val="28"/>
        </w:rPr>
        <w:t xml:space="preserve">Информация о рассмотрении инициативного проекта Администрацией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 в информационно-телекоммуникационной сети «Интернет».</w:t>
      </w:r>
      <w:proofErr w:type="gramEnd"/>
      <w:r w:rsidR="003B38AF" w:rsidRPr="00BF3F37">
        <w:rPr>
          <w:rFonts w:ascii="Times New Roman" w:hAnsi="Times New Roman"/>
          <w:bCs/>
          <w:sz w:val="28"/>
          <w:szCs w:val="28"/>
        </w:rPr>
        <w:t xml:space="preserve"> Отчет Администрации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D44543">
        <w:rPr>
          <w:rFonts w:ascii="Times New Roman" w:hAnsi="Times New Roman"/>
          <w:bCs/>
          <w:sz w:val="28"/>
          <w:szCs w:val="28"/>
        </w:rPr>
        <w:t xml:space="preserve">2-го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D44543">
        <w:rPr>
          <w:rFonts w:ascii="Times New Roman" w:hAnsi="Times New Roman"/>
          <w:bCs/>
          <w:sz w:val="28"/>
          <w:szCs w:val="28"/>
        </w:rPr>
        <w:t>Поныровского</w:t>
      </w:r>
      <w:proofErr w:type="spellEnd"/>
      <w:r w:rsidR="00D44543">
        <w:rPr>
          <w:rFonts w:ascii="Times New Roman" w:hAnsi="Times New Roman"/>
          <w:bCs/>
          <w:sz w:val="28"/>
          <w:szCs w:val="28"/>
        </w:rPr>
        <w:t xml:space="preserve"> района </w:t>
      </w:r>
      <w:r w:rsidR="003B38AF" w:rsidRPr="00BF3F37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B4" w:rsidRDefault="003C04B4" w:rsidP="00EC1A7C">
      <w:pPr>
        <w:spacing w:after="0" w:line="240" w:lineRule="auto"/>
      </w:pPr>
      <w:r>
        <w:separator/>
      </w:r>
    </w:p>
  </w:endnote>
  <w:endnote w:type="continuationSeparator" w:id="0">
    <w:p w:rsidR="003C04B4" w:rsidRDefault="003C04B4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B4" w:rsidRDefault="003C04B4" w:rsidP="00EC1A7C">
      <w:pPr>
        <w:spacing w:after="0" w:line="240" w:lineRule="auto"/>
      </w:pPr>
      <w:r>
        <w:separator/>
      </w:r>
    </w:p>
  </w:footnote>
  <w:footnote w:type="continuationSeparator" w:id="0">
    <w:p w:rsidR="003C04B4" w:rsidRDefault="003C04B4" w:rsidP="00EC1A7C">
      <w:pPr>
        <w:spacing w:after="0" w:line="240" w:lineRule="auto"/>
      </w:pPr>
      <w:r>
        <w:continuationSeparator/>
      </w:r>
    </w:p>
  </w:footnote>
  <w:footnote w:id="1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2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681791"/>
      <w:docPartObj>
        <w:docPartGallery w:val="Page Numbers (Top of Page)"/>
        <w:docPartUnique/>
      </w:docPartObj>
    </w:sdtPr>
    <w:sdtEndPr/>
    <w:sdtContent>
      <w:p w:rsidR="002F5C86" w:rsidRDefault="002F5C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485">
          <w:rPr>
            <w:noProof/>
          </w:rPr>
          <w:t>5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C6"/>
    <w:rsid w:val="000123FF"/>
    <w:rsid w:val="00012EB9"/>
    <w:rsid w:val="00024369"/>
    <w:rsid w:val="000320E8"/>
    <w:rsid w:val="00042AD2"/>
    <w:rsid w:val="0007252E"/>
    <w:rsid w:val="00126A50"/>
    <w:rsid w:val="00175D67"/>
    <w:rsid w:val="001C1485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C04B4"/>
    <w:rsid w:val="003E0D12"/>
    <w:rsid w:val="003E63B1"/>
    <w:rsid w:val="004269AA"/>
    <w:rsid w:val="0047679D"/>
    <w:rsid w:val="00485219"/>
    <w:rsid w:val="004B2A4F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3428"/>
    <w:rsid w:val="009240DB"/>
    <w:rsid w:val="00933EDF"/>
    <w:rsid w:val="0094041F"/>
    <w:rsid w:val="009741A7"/>
    <w:rsid w:val="009A1814"/>
    <w:rsid w:val="009A424D"/>
    <w:rsid w:val="009B1AFF"/>
    <w:rsid w:val="00A049C7"/>
    <w:rsid w:val="00A30B5C"/>
    <w:rsid w:val="00A34E4C"/>
    <w:rsid w:val="00A6516E"/>
    <w:rsid w:val="00A773BD"/>
    <w:rsid w:val="00A80473"/>
    <w:rsid w:val="00A8125E"/>
    <w:rsid w:val="00A82867"/>
    <w:rsid w:val="00A866A0"/>
    <w:rsid w:val="00AF1274"/>
    <w:rsid w:val="00B36764"/>
    <w:rsid w:val="00B54E77"/>
    <w:rsid w:val="00B77B58"/>
    <w:rsid w:val="00B91E04"/>
    <w:rsid w:val="00BF3F37"/>
    <w:rsid w:val="00C03981"/>
    <w:rsid w:val="00C051C4"/>
    <w:rsid w:val="00C80BDE"/>
    <w:rsid w:val="00C8350B"/>
    <w:rsid w:val="00C95D6A"/>
    <w:rsid w:val="00CD02A9"/>
    <w:rsid w:val="00D03725"/>
    <w:rsid w:val="00D22E99"/>
    <w:rsid w:val="00D44543"/>
    <w:rsid w:val="00D5158F"/>
    <w:rsid w:val="00D91254"/>
    <w:rsid w:val="00D94A15"/>
    <w:rsid w:val="00DB7E9F"/>
    <w:rsid w:val="00DD513B"/>
    <w:rsid w:val="00DD5DAA"/>
    <w:rsid w:val="00E069D0"/>
    <w:rsid w:val="00E21B92"/>
    <w:rsid w:val="00E6316E"/>
    <w:rsid w:val="00EC1A7C"/>
    <w:rsid w:val="00EE53C5"/>
    <w:rsid w:val="00F000C3"/>
    <w:rsid w:val="00F2368A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C814-7EF5-41A5-9F7F-B9201C89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2021-01-19T08:59:00Z</cp:lastPrinted>
  <dcterms:created xsi:type="dcterms:W3CDTF">2021-01-22T14:52:00Z</dcterms:created>
  <dcterms:modified xsi:type="dcterms:W3CDTF">2021-02-12T06:21:00Z</dcterms:modified>
</cp:coreProperties>
</file>