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6C" w:rsidRDefault="0004006C" w:rsidP="000400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04006C" w:rsidRDefault="0004006C" w:rsidP="0004006C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04006C" w:rsidRDefault="0004006C" w:rsidP="0004006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306002 Курская область, </w:t>
      </w:r>
      <w:proofErr w:type="spellStart"/>
      <w:r>
        <w:rPr>
          <w:rFonts w:ascii="Times New Roman" w:hAnsi="Times New Roman" w:cs="Times New Roman"/>
        </w:rPr>
        <w:t>Поныровский</w:t>
      </w:r>
      <w:proofErr w:type="spellEnd"/>
      <w:r>
        <w:rPr>
          <w:rFonts w:ascii="Times New Roman" w:hAnsi="Times New Roman" w:cs="Times New Roman"/>
        </w:rPr>
        <w:t xml:space="preserve"> район, с.2-Поныри  ул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исаревка-10 тел. (8-47135) 3-33-19</w:t>
      </w:r>
    </w:p>
    <w:p w:rsidR="0004006C" w:rsidRDefault="0004006C" w:rsidP="000400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006C" w:rsidRDefault="0004006C" w:rsidP="0004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:rsidR="0004006C" w:rsidRDefault="0004006C" w:rsidP="0004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29.01.2021г.                      № 04</w:t>
      </w:r>
    </w:p>
    <w:p w:rsidR="0004006C" w:rsidRDefault="0004006C" w:rsidP="00040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мерах по реализации Указа Президента Российской Федерации </w:t>
      </w:r>
    </w:p>
    <w:p w:rsidR="0004006C" w:rsidRDefault="0004006C" w:rsidP="00040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отдельные</w:t>
      </w:r>
    </w:p>
    <w:p w:rsidR="0004006C" w:rsidRDefault="0004006C" w:rsidP="00040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законодательные акты Российской Федерации»</w:t>
      </w:r>
    </w:p>
    <w:p w:rsidR="0004006C" w:rsidRDefault="0004006C" w:rsidP="0004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06C" w:rsidRDefault="0004006C" w:rsidP="0004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В соответствии с Федеральным законом от 25 декабря 2008 года №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и на основании постановления Губернатора Курской области от 30.12.2020 года № 433-пг «О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</w:t>
      </w:r>
    </w:p>
    <w:p w:rsidR="0004006C" w:rsidRDefault="0004006C" w:rsidP="0004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законодательные акты Российской Федерации», Администрация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006C" w:rsidRDefault="0004006C" w:rsidP="0004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Установить, что с 1 января по 30 июня 2021 года включительно граждане, претендующие на замещение должностей муниципальной службы Администрация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а также муниципальные служащие Администрация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замещающие должности муниципальной службы Администрация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не предусмотренные перечнем должностей, утвержденным постановлением Администрация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03.04.2019 г. № 25 «Об утверждении Положения о представлении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характера», и претендующие на замещение должностей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04006C" w:rsidRDefault="0004006C" w:rsidP="0004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4006C" w:rsidRDefault="0004006C" w:rsidP="0004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 Уведомление, предусмотренное пунктом 1 настоящего постановления, представляется лицами, претендующими на замещение должностей муниципальной службы Администрация 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для замещения которых федеральными конституционными законами, федеральными законами и законами Курской области не установлены иные порядок и формы представления соответствующих сведений.</w:t>
      </w:r>
    </w:p>
    <w:p w:rsidR="0004006C" w:rsidRDefault="0004006C" w:rsidP="0004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4006C" w:rsidRDefault="0004006C" w:rsidP="0004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04006C" w:rsidRDefault="0004006C" w:rsidP="0004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04006C" w:rsidRDefault="0004006C" w:rsidP="0004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 Постановление вступает в силу со дня его подписания и распространяется на правоотношения возникшие с 01 января 2021 года.</w:t>
      </w:r>
    </w:p>
    <w:p w:rsidR="0004006C" w:rsidRDefault="0004006C" w:rsidP="0004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06C" w:rsidRDefault="0004006C" w:rsidP="0004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06C" w:rsidRDefault="0004006C" w:rsidP="00040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Start w:id="0" w:name="_GoBack"/>
      <w:bookmarkEnd w:id="0"/>
    </w:p>
    <w:p w:rsidR="0004006C" w:rsidRDefault="0004006C" w:rsidP="0004006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</w:t>
      </w:r>
      <w:r w:rsidR="00883AC3">
        <w:rPr>
          <w:rFonts w:ascii="Times New Roman" w:hAnsi="Times New Roman" w:cs="Times New Roman"/>
          <w:sz w:val="28"/>
          <w:szCs w:val="28"/>
        </w:rPr>
        <w:t xml:space="preserve">                   Ю.А. Ломакин</w:t>
      </w:r>
    </w:p>
    <w:p w:rsidR="0004006C" w:rsidRDefault="0004006C" w:rsidP="0004006C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06C" w:rsidRDefault="0004006C" w:rsidP="0004006C"/>
    <w:p w:rsidR="00BA7D43" w:rsidRPr="0004006C" w:rsidRDefault="00BA7D43" w:rsidP="0004006C"/>
    <w:sectPr w:rsidR="00BA7D43" w:rsidRPr="0004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F7"/>
    <w:rsid w:val="0004006C"/>
    <w:rsid w:val="003527F0"/>
    <w:rsid w:val="00702EF7"/>
    <w:rsid w:val="00883AC3"/>
    <w:rsid w:val="00B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2021-02-12T06:16:00Z</dcterms:created>
  <dcterms:modified xsi:type="dcterms:W3CDTF">2021-02-15T07:04:00Z</dcterms:modified>
</cp:coreProperties>
</file>