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BB3" w:rsidRPr="001B6BB3" w:rsidRDefault="001B6BB3" w:rsidP="001B6BB3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b/>
          <w:sz w:val="28"/>
          <w:szCs w:val="28"/>
        </w:rPr>
      </w:pPr>
      <w:r w:rsidRPr="001B6BB3">
        <w:rPr>
          <w:rStyle w:val="normaltextrun"/>
          <w:b/>
          <w:sz w:val="28"/>
          <w:szCs w:val="28"/>
        </w:rPr>
        <w:t xml:space="preserve">ПРОЕКТ </w:t>
      </w:r>
    </w:p>
    <w:p w:rsidR="001B6BB3" w:rsidRDefault="001B6BB3" w:rsidP="001B6BB3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sz w:val="28"/>
          <w:szCs w:val="28"/>
        </w:rPr>
      </w:pPr>
    </w:p>
    <w:p w:rsidR="00F614F6" w:rsidRDefault="00C23983" w:rsidP="00C2398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АДМИНИСТРАЦИЯ</w:t>
      </w:r>
    </w:p>
    <w:p w:rsidR="00C23983" w:rsidRDefault="00C23983" w:rsidP="00C2398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 </w:t>
      </w:r>
      <w:r w:rsidR="001B6BB3">
        <w:rPr>
          <w:rStyle w:val="normaltextrun"/>
          <w:sz w:val="28"/>
          <w:szCs w:val="28"/>
        </w:rPr>
        <w:t>2-ГО ПОНЫРОВСКОГО</w:t>
      </w:r>
      <w:r w:rsidR="00F614F6">
        <w:rPr>
          <w:rStyle w:val="normaltextrun"/>
          <w:sz w:val="28"/>
          <w:szCs w:val="28"/>
        </w:rPr>
        <w:t xml:space="preserve">  СЕЛЬСОВЕТА</w:t>
      </w:r>
      <w:r>
        <w:rPr>
          <w:rStyle w:val="eop"/>
          <w:sz w:val="28"/>
          <w:szCs w:val="28"/>
        </w:rPr>
        <w:t> </w:t>
      </w:r>
    </w:p>
    <w:p w:rsidR="00C23983" w:rsidRDefault="00C23983" w:rsidP="00C2398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ПОНЫРОВСКОГО РАЙОНА КУРСКОЙ ОБЛАСТИ</w:t>
      </w:r>
      <w:r>
        <w:rPr>
          <w:rStyle w:val="eop"/>
          <w:sz w:val="28"/>
          <w:szCs w:val="28"/>
        </w:rPr>
        <w:t> </w:t>
      </w:r>
    </w:p>
    <w:p w:rsidR="00F614F6" w:rsidRDefault="00F614F6" w:rsidP="00C2398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</w:p>
    <w:p w:rsidR="00F614F6" w:rsidRDefault="00F614F6" w:rsidP="00C2398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</w:p>
    <w:p w:rsidR="00C23983" w:rsidRDefault="00C23983" w:rsidP="00C2398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ПОСТАНОВЛЕНИЕ</w:t>
      </w:r>
      <w:r>
        <w:rPr>
          <w:rStyle w:val="eop"/>
          <w:sz w:val="28"/>
          <w:szCs w:val="28"/>
        </w:rPr>
        <w:t> </w:t>
      </w:r>
    </w:p>
    <w:p w:rsidR="00C23983" w:rsidRDefault="00C23983" w:rsidP="00C2398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C23983" w:rsidRDefault="00C23983" w:rsidP="00C239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C23983" w:rsidRPr="00F614F6" w:rsidRDefault="001B6BB3" w:rsidP="00C239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Style w:val="eop"/>
        </w:rPr>
        <w:t xml:space="preserve">                  </w:t>
      </w:r>
      <w:r w:rsidR="00C23983" w:rsidRPr="00F614F6">
        <w:rPr>
          <w:rStyle w:val="eop"/>
        </w:rPr>
        <w:t> </w:t>
      </w:r>
      <w:r>
        <w:rPr>
          <w:rStyle w:val="eop"/>
        </w:rPr>
        <w:t>2021г.                                           №</w:t>
      </w:r>
    </w:p>
    <w:p w:rsidR="00C23983" w:rsidRDefault="00C23983" w:rsidP="00C239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16"/>
          <w:szCs w:val="16"/>
        </w:rPr>
        <w:t> </w:t>
      </w:r>
    </w:p>
    <w:p w:rsidR="00C23983" w:rsidRDefault="00C23983" w:rsidP="00C239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 внесении изменений в постановление</w:t>
      </w:r>
      <w:r>
        <w:rPr>
          <w:rStyle w:val="eop"/>
          <w:sz w:val="28"/>
          <w:szCs w:val="28"/>
        </w:rPr>
        <w:t> </w:t>
      </w:r>
    </w:p>
    <w:p w:rsidR="00F614F6" w:rsidRDefault="00C23983" w:rsidP="00F614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Администрации </w:t>
      </w:r>
      <w:r w:rsidR="001B6BB3">
        <w:rPr>
          <w:rStyle w:val="normaltextrun"/>
          <w:sz w:val="28"/>
          <w:szCs w:val="28"/>
        </w:rPr>
        <w:t xml:space="preserve">2-го </w:t>
      </w:r>
      <w:proofErr w:type="spellStart"/>
      <w:r w:rsidR="001B6BB3">
        <w:rPr>
          <w:rStyle w:val="normaltextrun"/>
          <w:sz w:val="28"/>
          <w:szCs w:val="28"/>
        </w:rPr>
        <w:t>Поныровского</w:t>
      </w:r>
      <w:proofErr w:type="spellEnd"/>
      <w:r w:rsidR="001B6BB3">
        <w:rPr>
          <w:rStyle w:val="normaltextrun"/>
          <w:sz w:val="28"/>
          <w:szCs w:val="28"/>
        </w:rPr>
        <w:t xml:space="preserve"> </w:t>
      </w:r>
      <w:r w:rsidR="00F614F6">
        <w:rPr>
          <w:rStyle w:val="normaltextrun"/>
          <w:sz w:val="28"/>
          <w:szCs w:val="28"/>
        </w:rPr>
        <w:t>сельсовета</w:t>
      </w:r>
      <w:r w:rsidR="00F614F6">
        <w:rPr>
          <w:rStyle w:val="eop"/>
          <w:sz w:val="28"/>
          <w:szCs w:val="28"/>
        </w:rPr>
        <w:t> </w:t>
      </w:r>
    </w:p>
    <w:p w:rsidR="00C23983" w:rsidRDefault="00F614F6" w:rsidP="00C239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от </w:t>
      </w:r>
      <w:r w:rsidR="001B6BB3">
        <w:rPr>
          <w:rStyle w:val="normaltextrun"/>
          <w:sz w:val="28"/>
          <w:szCs w:val="28"/>
        </w:rPr>
        <w:t>01.03.2019 г. № 14</w:t>
      </w:r>
      <w:r w:rsidR="00C23983">
        <w:rPr>
          <w:rStyle w:val="normaltextrun"/>
          <w:sz w:val="28"/>
          <w:szCs w:val="28"/>
        </w:rPr>
        <w:t xml:space="preserve"> «Об утверждении </w:t>
      </w:r>
      <w:r w:rsidR="00C23983">
        <w:rPr>
          <w:rStyle w:val="eop"/>
          <w:sz w:val="28"/>
          <w:szCs w:val="28"/>
        </w:rPr>
        <w:t> </w:t>
      </w:r>
    </w:p>
    <w:p w:rsidR="00C23983" w:rsidRDefault="00C23983" w:rsidP="00C239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Административного регламента предоставления</w:t>
      </w:r>
      <w:r>
        <w:rPr>
          <w:rStyle w:val="eop"/>
          <w:sz w:val="28"/>
          <w:szCs w:val="28"/>
        </w:rPr>
        <w:t> </w:t>
      </w:r>
    </w:p>
    <w:p w:rsidR="00C23983" w:rsidRDefault="00C23983" w:rsidP="00C239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муниципальной услуги «Предоставление</w:t>
      </w:r>
      <w:r>
        <w:rPr>
          <w:rStyle w:val="eop"/>
          <w:sz w:val="28"/>
          <w:szCs w:val="28"/>
        </w:rPr>
        <w:t> </w:t>
      </w:r>
    </w:p>
    <w:p w:rsidR="00C23983" w:rsidRDefault="00C23983" w:rsidP="00C239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порубочного билета и (или) разрешения </w:t>
      </w:r>
      <w:proofErr w:type="gramStart"/>
      <w:r>
        <w:rPr>
          <w:rStyle w:val="normaltextrun"/>
          <w:sz w:val="28"/>
          <w:szCs w:val="28"/>
        </w:rPr>
        <w:t>на</w:t>
      </w:r>
      <w:proofErr w:type="gramEnd"/>
      <w:r>
        <w:rPr>
          <w:rStyle w:val="eop"/>
          <w:sz w:val="28"/>
          <w:szCs w:val="28"/>
        </w:rPr>
        <w:t> </w:t>
      </w:r>
    </w:p>
    <w:p w:rsidR="00C23983" w:rsidRDefault="00C23983" w:rsidP="00C239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пересадку деревьев и кустарников»</w:t>
      </w:r>
      <w:r>
        <w:rPr>
          <w:rStyle w:val="eop"/>
          <w:sz w:val="28"/>
          <w:szCs w:val="28"/>
        </w:rPr>
        <w:t> </w:t>
      </w:r>
    </w:p>
    <w:p w:rsidR="00C23983" w:rsidRDefault="00C23983" w:rsidP="00C23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C23983" w:rsidRDefault="00C23983" w:rsidP="00C23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C23983" w:rsidRDefault="00C23983" w:rsidP="00C23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sz w:val="28"/>
          <w:szCs w:val="28"/>
        </w:rPr>
        <w:t>Рассмотрев Протест прокуратуры Поныровского района от 05.04.2021 года № 33-2021 года и в соответствии с  Федеральным законом от 27.07.2010 № 210-ФЗ "Об организации предоставления государственных и муниципальных услуг", Федеральным законом от 06.10.2003 г. №131-ФЗ "Об общих принципах организации местного самоуправления в Российской Федерации", постановлением Администрации Курской области от 29.09.2011 г. № 473-па «О разработке и утверждении административных регламентов исполнения государственных функций и административных</w:t>
      </w:r>
      <w:proofErr w:type="gramEnd"/>
      <w:r>
        <w:rPr>
          <w:rStyle w:val="normaltextrun"/>
          <w:sz w:val="28"/>
          <w:szCs w:val="28"/>
        </w:rPr>
        <w:t xml:space="preserve"> регламентов предоставления государственных услуг», Уставом муниципаль</w:t>
      </w:r>
      <w:r w:rsidR="00F614F6">
        <w:rPr>
          <w:rStyle w:val="normaltextrun"/>
          <w:sz w:val="28"/>
          <w:szCs w:val="28"/>
        </w:rPr>
        <w:t xml:space="preserve">ного </w:t>
      </w:r>
      <w:r w:rsidR="001B6BB3">
        <w:rPr>
          <w:rStyle w:val="normaltextrun"/>
          <w:sz w:val="28"/>
          <w:szCs w:val="28"/>
        </w:rPr>
        <w:t xml:space="preserve">образования "2-й </w:t>
      </w:r>
      <w:proofErr w:type="spellStart"/>
      <w:r w:rsidR="001B6BB3">
        <w:rPr>
          <w:rStyle w:val="normaltextrun"/>
          <w:sz w:val="28"/>
          <w:szCs w:val="28"/>
        </w:rPr>
        <w:t>Поныровский</w:t>
      </w:r>
      <w:proofErr w:type="spellEnd"/>
      <w:r w:rsidR="001B6BB3">
        <w:rPr>
          <w:rStyle w:val="normaltextrun"/>
          <w:sz w:val="28"/>
          <w:szCs w:val="28"/>
        </w:rPr>
        <w:t xml:space="preserve"> </w:t>
      </w:r>
      <w:r w:rsidR="00F614F6">
        <w:rPr>
          <w:rStyle w:val="normaltextrun"/>
          <w:sz w:val="28"/>
          <w:szCs w:val="28"/>
        </w:rPr>
        <w:t xml:space="preserve"> сельсовет</w:t>
      </w:r>
      <w:r>
        <w:rPr>
          <w:rStyle w:val="normaltextrun"/>
          <w:sz w:val="28"/>
          <w:szCs w:val="28"/>
        </w:rPr>
        <w:t xml:space="preserve">" </w:t>
      </w:r>
      <w:proofErr w:type="spellStart"/>
      <w:r>
        <w:rPr>
          <w:rStyle w:val="normaltextrun"/>
          <w:sz w:val="28"/>
          <w:szCs w:val="28"/>
        </w:rPr>
        <w:t>Поныровского</w:t>
      </w:r>
      <w:proofErr w:type="spellEnd"/>
      <w:r>
        <w:rPr>
          <w:rStyle w:val="normaltextrun"/>
          <w:sz w:val="28"/>
          <w:szCs w:val="28"/>
        </w:rPr>
        <w:t xml:space="preserve"> района Курской области, Администрация </w:t>
      </w:r>
      <w:r w:rsidR="001B6BB3">
        <w:rPr>
          <w:rStyle w:val="normaltextrun"/>
          <w:sz w:val="28"/>
          <w:szCs w:val="28"/>
        </w:rPr>
        <w:t xml:space="preserve">2-го </w:t>
      </w:r>
      <w:proofErr w:type="spellStart"/>
      <w:r w:rsidR="001B6BB3">
        <w:rPr>
          <w:rStyle w:val="normaltextrun"/>
          <w:sz w:val="28"/>
          <w:szCs w:val="28"/>
        </w:rPr>
        <w:t>Поныровского</w:t>
      </w:r>
      <w:proofErr w:type="spellEnd"/>
      <w:r w:rsidR="00F614F6">
        <w:rPr>
          <w:rStyle w:val="normaltextrun"/>
          <w:sz w:val="28"/>
          <w:szCs w:val="28"/>
        </w:rPr>
        <w:t xml:space="preserve">  сельсовета</w:t>
      </w:r>
      <w:r>
        <w:rPr>
          <w:rStyle w:val="normaltextrun"/>
          <w:sz w:val="28"/>
          <w:szCs w:val="28"/>
        </w:rPr>
        <w:t> </w:t>
      </w:r>
      <w:r>
        <w:rPr>
          <w:rStyle w:val="normaltextrun"/>
          <w:b/>
          <w:bCs/>
          <w:sz w:val="28"/>
          <w:szCs w:val="28"/>
        </w:rPr>
        <w:t>постановляет:</w:t>
      </w:r>
      <w:r>
        <w:rPr>
          <w:rStyle w:val="eop"/>
          <w:sz w:val="28"/>
          <w:szCs w:val="28"/>
        </w:rPr>
        <w:t> </w:t>
      </w:r>
    </w:p>
    <w:p w:rsidR="00C23983" w:rsidRDefault="00C23983" w:rsidP="00C2398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C23983" w:rsidRDefault="00C23983" w:rsidP="00C2398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C23983" w:rsidRDefault="00C23983" w:rsidP="00C23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1. Внести следующие изменения в Административный регламент предоставления муниципальной услуги «Предоставление порубочного билета и (или) разрешения на пересадку деревьев и кустарников», утвержденного постановлением Администрации </w:t>
      </w:r>
      <w:r w:rsidR="001B6BB3">
        <w:rPr>
          <w:rStyle w:val="normaltextrun"/>
          <w:sz w:val="28"/>
          <w:szCs w:val="28"/>
        </w:rPr>
        <w:t xml:space="preserve">2-го </w:t>
      </w:r>
      <w:proofErr w:type="spellStart"/>
      <w:r w:rsidR="001B6BB3">
        <w:rPr>
          <w:rStyle w:val="normaltextrun"/>
          <w:sz w:val="28"/>
          <w:szCs w:val="28"/>
        </w:rPr>
        <w:t>Поныровского</w:t>
      </w:r>
      <w:proofErr w:type="spellEnd"/>
      <w:r w:rsidR="00F614F6">
        <w:rPr>
          <w:rStyle w:val="normaltextrun"/>
          <w:sz w:val="28"/>
          <w:szCs w:val="28"/>
        </w:rPr>
        <w:t xml:space="preserve">  сель</w:t>
      </w:r>
      <w:r w:rsidR="001B6BB3">
        <w:rPr>
          <w:rStyle w:val="normaltextrun"/>
          <w:sz w:val="28"/>
          <w:szCs w:val="28"/>
        </w:rPr>
        <w:t>совета от 01.03.2019 г. № 14</w:t>
      </w:r>
      <w:bookmarkStart w:id="0" w:name="_GoBack"/>
      <w:bookmarkEnd w:id="0"/>
      <w:r>
        <w:rPr>
          <w:rStyle w:val="normaltextrun"/>
          <w:sz w:val="28"/>
          <w:szCs w:val="28"/>
        </w:rPr>
        <w:t>:</w:t>
      </w:r>
      <w:r>
        <w:rPr>
          <w:rStyle w:val="eop"/>
          <w:sz w:val="28"/>
          <w:szCs w:val="28"/>
        </w:rPr>
        <w:t> </w:t>
      </w:r>
    </w:p>
    <w:p w:rsidR="00C23983" w:rsidRDefault="00C23983" w:rsidP="00C23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1) в разделе 1.3</w:t>
      </w:r>
      <w:r>
        <w:rPr>
          <w:rStyle w:val="normaltextrun"/>
          <w:rFonts w:ascii="Calibri" w:hAnsi="Calibri" w:cs="Calibri"/>
          <w:sz w:val="22"/>
          <w:szCs w:val="22"/>
        </w:rPr>
        <w:t> «</w:t>
      </w:r>
      <w:r>
        <w:rPr>
          <w:rStyle w:val="normaltextrun"/>
          <w:sz w:val="28"/>
          <w:szCs w:val="28"/>
        </w:rPr>
        <w:t>Требования к порядку информирования о предоставлении муниципальной услуги» абзац 3 подпункта 1.3.1 изложить в новой редакции:</w:t>
      </w:r>
      <w:r>
        <w:rPr>
          <w:rStyle w:val="eop"/>
          <w:sz w:val="28"/>
          <w:szCs w:val="28"/>
        </w:rPr>
        <w:t> </w:t>
      </w:r>
    </w:p>
    <w:p w:rsidR="00C23983" w:rsidRDefault="00C23983" w:rsidP="00C23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«Индивидуальное устное информирование осуществляется специалистами Администрации </w:t>
      </w:r>
      <w:r w:rsidR="001B6BB3">
        <w:rPr>
          <w:rStyle w:val="normaltextrun"/>
          <w:sz w:val="28"/>
          <w:szCs w:val="28"/>
        </w:rPr>
        <w:t xml:space="preserve">2-го </w:t>
      </w:r>
      <w:proofErr w:type="spellStart"/>
      <w:r w:rsidR="001B6BB3">
        <w:rPr>
          <w:rStyle w:val="normaltextrun"/>
          <w:sz w:val="28"/>
          <w:szCs w:val="28"/>
        </w:rPr>
        <w:t>Поныровского</w:t>
      </w:r>
      <w:proofErr w:type="spellEnd"/>
      <w:r w:rsidR="00F614F6">
        <w:rPr>
          <w:rStyle w:val="normaltextrun"/>
          <w:sz w:val="28"/>
          <w:szCs w:val="28"/>
        </w:rPr>
        <w:t xml:space="preserve">  сельсовета</w:t>
      </w:r>
      <w:r>
        <w:rPr>
          <w:rStyle w:val="normaltextrun"/>
          <w:sz w:val="28"/>
          <w:szCs w:val="28"/>
        </w:rPr>
        <w:t xml:space="preserve"> </w:t>
      </w:r>
      <w:proofErr w:type="spellStart"/>
      <w:r>
        <w:rPr>
          <w:rStyle w:val="normaltextrun"/>
          <w:sz w:val="28"/>
          <w:szCs w:val="28"/>
        </w:rPr>
        <w:t>Поныровского</w:t>
      </w:r>
      <w:proofErr w:type="spellEnd"/>
      <w:r>
        <w:rPr>
          <w:rStyle w:val="normaltextrun"/>
          <w:sz w:val="28"/>
          <w:szCs w:val="28"/>
        </w:rPr>
        <w:t xml:space="preserve"> района Курской области (далее - Администрация) при обращении заявителей за информацией лично (в том числе по телефону)</w:t>
      </w:r>
      <w:proofErr w:type="gramStart"/>
      <w:r>
        <w:rPr>
          <w:rStyle w:val="normaltextrun"/>
          <w:sz w:val="28"/>
          <w:szCs w:val="28"/>
        </w:rPr>
        <w:t>.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»</w:t>
      </w:r>
      <w:proofErr w:type="gramEnd"/>
      <w:r>
        <w:rPr>
          <w:rStyle w:val="normaltextrun"/>
          <w:color w:val="000000"/>
          <w:sz w:val="28"/>
          <w:szCs w:val="28"/>
          <w:shd w:val="clear" w:color="auto" w:fill="FFFFFF"/>
        </w:rPr>
        <w:t>.</w:t>
      </w:r>
      <w:r>
        <w:rPr>
          <w:rStyle w:val="eop"/>
          <w:color w:val="000000"/>
          <w:sz w:val="28"/>
          <w:szCs w:val="28"/>
        </w:rPr>
        <w:t> </w:t>
      </w:r>
    </w:p>
    <w:p w:rsidR="00C23983" w:rsidRDefault="00C23983" w:rsidP="00C23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lastRenderedPageBreak/>
        <w:t>2) в разделе </w:t>
      </w:r>
      <w:r>
        <w:rPr>
          <w:rStyle w:val="normaltextrun"/>
          <w:color w:val="000000"/>
          <w:sz w:val="28"/>
          <w:szCs w:val="28"/>
          <w:shd w:val="clear" w:color="auto" w:fill="FFFFFF"/>
          <w:lang w:val="en-US"/>
        </w:rPr>
        <w:t>II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.</w:t>
      </w:r>
      <w:r>
        <w:rPr>
          <w:rStyle w:val="normaltextrun"/>
          <w:rFonts w:ascii="Calibri" w:hAnsi="Calibri" w:cs="Calibri"/>
          <w:sz w:val="22"/>
          <w:szCs w:val="22"/>
        </w:rPr>
        <w:t> «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Стандарт предоставления муниципальной услуги» пункт 2.12. изложить в новой редакции:</w:t>
      </w:r>
      <w:r>
        <w:rPr>
          <w:rStyle w:val="eop"/>
          <w:color w:val="000000"/>
          <w:sz w:val="28"/>
          <w:szCs w:val="28"/>
        </w:rPr>
        <w:t> </w:t>
      </w:r>
    </w:p>
    <w:p w:rsidR="00C23983" w:rsidRDefault="00C23983" w:rsidP="00C23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«2.12. Порядок, размер и основания взимания государственной пошлины или иной платы, взимаемой за предоставление муниципальной услуги</w:t>
      </w:r>
      <w:r>
        <w:rPr>
          <w:rStyle w:val="eop"/>
          <w:color w:val="000000"/>
          <w:sz w:val="28"/>
          <w:szCs w:val="28"/>
        </w:rPr>
        <w:t> </w:t>
      </w:r>
    </w:p>
    <w:p w:rsidR="00C23983" w:rsidRDefault="00C23983" w:rsidP="00C23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При предоставлении муниципальной услуги взимается компенсационная стоимость за вырубку (снос) деревьев и кустарников в соответствии </w:t>
      </w:r>
      <w:proofErr w:type="gramStart"/>
      <w:r>
        <w:rPr>
          <w:rStyle w:val="normaltextrun"/>
          <w:color w:val="000000"/>
          <w:sz w:val="28"/>
          <w:szCs w:val="28"/>
          <w:shd w:val="clear" w:color="auto" w:fill="FFFFFF"/>
        </w:rPr>
        <w:t>с</w:t>
      </w:r>
      <w:proofErr w:type="gramEnd"/>
      <w:r>
        <w:rPr>
          <w:rStyle w:val="normaltextrun"/>
          <w:color w:val="000000"/>
          <w:sz w:val="28"/>
          <w:szCs w:val="28"/>
          <w:shd w:val="clear" w:color="auto" w:fill="FFFFFF"/>
        </w:rPr>
        <w:t>: </w:t>
      </w:r>
      <w:r>
        <w:rPr>
          <w:rStyle w:val="eop"/>
          <w:color w:val="000000"/>
          <w:sz w:val="28"/>
          <w:szCs w:val="28"/>
        </w:rPr>
        <w:t> </w:t>
      </w:r>
    </w:p>
    <w:p w:rsidR="00C23983" w:rsidRDefault="00C23983" w:rsidP="00C23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- постановлением Правительства Российской Федерации от 29.12.2018 года № 1730 «Об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законодательства»; </w:t>
      </w:r>
      <w:r>
        <w:rPr>
          <w:rStyle w:val="eop"/>
          <w:color w:val="000000"/>
          <w:sz w:val="28"/>
          <w:szCs w:val="28"/>
        </w:rPr>
        <w:t> </w:t>
      </w:r>
    </w:p>
    <w:p w:rsidR="00C23983" w:rsidRDefault="00C23983" w:rsidP="00C23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 - методикой, утвержденной распоряжением Правительства Курской области от 11.08.2006 № 446-р «О Методике оценки действительной восстановительной стоимости, а также ущерба, возмещаемого за вынужденный или незаконный снос зеленых насаждений, расположенных на территориях муниципальных образований».</w:t>
      </w:r>
      <w:r>
        <w:rPr>
          <w:rStyle w:val="eop"/>
          <w:color w:val="000000"/>
          <w:sz w:val="28"/>
          <w:szCs w:val="28"/>
        </w:rPr>
        <w:t> </w:t>
      </w:r>
    </w:p>
    <w:p w:rsidR="00C23983" w:rsidRDefault="00C23983" w:rsidP="00C23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В случае внесения изменений в выданный по результатам предоставления муниципальной услуги документ, направленный на исправление ошибок, допущенных по вине органа и (или) должностного лица, плата с заявителя не взимается</w:t>
      </w:r>
      <w:proofErr w:type="gramStart"/>
      <w:r>
        <w:rPr>
          <w:rStyle w:val="normaltextrun"/>
          <w:color w:val="000000"/>
          <w:sz w:val="28"/>
          <w:szCs w:val="28"/>
          <w:shd w:val="clear" w:color="auto" w:fill="FFFFFF"/>
        </w:rPr>
        <w:t>.»</w:t>
      </w:r>
      <w:r>
        <w:rPr>
          <w:rStyle w:val="eop"/>
          <w:color w:val="000000"/>
          <w:sz w:val="28"/>
          <w:szCs w:val="28"/>
        </w:rPr>
        <w:t> </w:t>
      </w:r>
      <w:proofErr w:type="gramEnd"/>
    </w:p>
    <w:p w:rsidR="00C23983" w:rsidRDefault="00C23983" w:rsidP="00C2398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C23983" w:rsidRDefault="00C23983" w:rsidP="00C23983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2. </w:t>
      </w:r>
      <w:proofErr w:type="gramStart"/>
      <w:r>
        <w:rPr>
          <w:rStyle w:val="normaltextrun"/>
          <w:sz w:val="28"/>
          <w:szCs w:val="28"/>
        </w:rPr>
        <w:t>Контроль за</w:t>
      </w:r>
      <w:proofErr w:type="gramEnd"/>
      <w:r>
        <w:rPr>
          <w:rStyle w:val="normaltextrun"/>
          <w:sz w:val="28"/>
          <w:szCs w:val="28"/>
        </w:rPr>
        <w:t xml:space="preserve"> выполнением настоящего постановления оставляю за собой.</w:t>
      </w:r>
      <w:r>
        <w:rPr>
          <w:rStyle w:val="eop"/>
          <w:sz w:val="28"/>
          <w:szCs w:val="28"/>
        </w:rPr>
        <w:t> </w:t>
      </w:r>
    </w:p>
    <w:p w:rsidR="00C23983" w:rsidRDefault="00C23983" w:rsidP="00C23983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C23983" w:rsidRDefault="00C23983" w:rsidP="00C23983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3.</w:t>
      </w:r>
      <w:r>
        <w:rPr>
          <w:rStyle w:val="tabchar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Постановление вступает в силу со дня его подписания и опубликования на официальном сайте Администрации </w:t>
      </w:r>
      <w:r w:rsidR="001B6BB3">
        <w:rPr>
          <w:rStyle w:val="normaltextrun"/>
          <w:sz w:val="28"/>
          <w:szCs w:val="28"/>
        </w:rPr>
        <w:t xml:space="preserve">2-го </w:t>
      </w:r>
      <w:proofErr w:type="spellStart"/>
      <w:r w:rsidR="001B6BB3">
        <w:rPr>
          <w:rStyle w:val="normaltextrun"/>
          <w:sz w:val="28"/>
          <w:szCs w:val="28"/>
        </w:rPr>
        <w:t>Поныровского</w:t>
      </w:r>
      <w:proofErr w:type="spellEnd"/>
      <w:r w:rsidR="00F614F6">
        <w:rPr>
          <w:rStyle w:val="normaltextrun"/>
          <w:sz w:val="28"/>
          <w:szCs w:val="28"/>
        </w:rPr>
        <w:t xml:space="preserve">  сельсовета</w:t>
      </w:r>
      <w:r>
        <w:rPr>
          <w:rStyle w:val="normaltextrun"/>
          <w:sz w:val="28"/>
          <w:szCs w:val="28"/>
        </w:rPr>
        <w:t xml:space="preserve"> в сети «Интернет».</w:t>
      </w:r>
      <w:r>
        <w:rPr>
          <w:rStyle w:val="eop"/>
          <w:sz w:val="28"/>
          <w:szCs w:val="28"/>
        </w:rPr>
        <w:t> </w:t>
      </w:r>
    </w:p>
    <w:p w:rsidR="00C23983" w:rsidRDefault="00C23983" w:rsidP="00C239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C23983" w:rsidRDefault="00C23983" w:rsidP="00C239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C23983" w:rsidRDefault="00C23983" w:rsidP="00C239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C23983" w:rsidRDefault="00C23983" w:rsidP="00C239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C23983" w:rsidRDefault="00C23983" w:rsidP="00C239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F614F6" w:rsidRDefault="00C23983" w:rsidP="00C23983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Глава </w:t>
      </w:r>
      <w:r w:rsidR="001B6BB3">
        <w:rPr>
          <w:rStyle w:val="normaltextrun"/>
          <w:sz w:val="28"/>
          <w:szCs w:val="28"/>
        </w:rPr>
        <w:t xml:space="preserve">2-го </w:t>
      </w:r>
      <w:proofErr w:type="spellStart"/>
      <w:r w:rsidR="001B6BB3">
        <w:rPr>
          <w:rStyle w:val="normaltextrun"/>
          <w:sz w:val="28"/>
          <w:szCs w:val="28"/>
        </w:rPr>
        <w:t>Поныровского</w:t>
      </w:r>
      <w:proofErr w:type="spellEnd"/>
      <w:r w:rsidR="001B6BB3">
        <w:rPr>
          <w:rStyle w:val="normaltextrun"/>
          <w:sz w:val="28"/>
          <w:szCs w:val="28"/>
        </w:rPr>
        <w:t xml:space="preserve"> </w:t>
      </w:r>
      <w:r w:rsidR="00F614F6">
        <w:rPr>
          <w:rStyle w:val="normaltextrun"/>
          <w:sz w:val="28"/>
          <w:szCs w:val="28"/>
        </w:rPr>
        <w:t>сельсовета</w:t>
      </w:r>
    </w:p>
    <w:p w:rsidR="00C23983" w:rsidRDefault="00F614F6" w:rsidP="00F614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Поныровского района</w:t>
      </w:r>
      <w:r w:rsidR="00C23983">
        <w:rPr>
          <w:rStyle w:val="normaltextrun"/>
          <w:sz w:val="28"/>
          <w:szCs w:val="28"/>
        </w:rPr>
        <w:t>  </w:t>
      </w:r>
      <w:r>
        <w:rPr>
          <w:rStyle w:val="normaltextrun"/>
          <w:sz w:val="28"/>
          <w:szCs w:val="28"/>
        </w:rPr>
        <w:t>Курской обла</w:t>
      </w:r>
      <w:r w:rsidR="001B6BB3">
        <w:rPr>
          <w:rStyle w:val="normaltextrun"/>
          <w:sz w:val="28"/>
          <w:szCs w:val="28"/>
        </w:rPr>
        <w:t xml:space="preserve">сти                              Ю. А. Ломакин </w:t>
      </w:r>
      <w:r>
        <w:rPr>
          <w:rStyle w:val="normaltextrun"/>
          <w:sz w:val="28"/>
          <w:szCs w:val="28"/>
        </w:rPr>
        <w:t xml:space="preserve">                                       </w:t>
      </w:r>
    </w:p>
    <w:p w:rsidR="00C23983" w:rsidRDefault="00C23983" w:rsidP="00C239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C23983" w:rsidRDefault="00C23983" w:rsidP="00C239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746BBE" w:rsidRDefault="00746BBE"/>
    <w:sectPr w:rsidR="00746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983"/>
    <w:rsid w:val="001B6BB3"/>
    <w:rsid w:val="00746BBE"/>
    <w:rsid w:val="00C23983"/>
    <w:rsid w:val="00F6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23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23983"/>
  </w:style>
  <w:style w:type="character" w:customStyle="1" w:styleId="eop">
    <w:name w:val="eop"/>
    <w:basedOn w:val="a0"/>
    <w:rsid w:val="00C23983"/>
  </w:style>
  <w:style w:type="character" w:customStyle="1" w:styleId="tabchar">
    <w:name w:val="tabchar"/>
    <w:basedOn w:val="a0"/>
    <w:rsid w:val="00C239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23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23983"/>
  </w:style>
  <w:style w:type="character" w:customStyle="1" w:styleId="eop">
    <w:name w:val="eop"/>
    <w:basedOn w:val="a0"/>
    <w:rsid w:val="00C23983"/>
  </w:style>
  <w:style w:type="character" w:customStyle="1" w:styleId="tabchar">
    <w:name w:val="tabchar"/>
    <w:basedOn w:val="a0"/>
    <w:rsid w:val="00C23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9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2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AdmVerSmorodSS</dc:creator>
  <cp:lastModifiedBy>User</cp:lastModifiedBy>
  <cp:revision>4</cp:revision>
  <cp:lastPrinted>2021-04-27T11:31:00Z</cp:lastPrinted>
  <dcterms:created xsi:type="dcterms:W3CDTF">2021-04-26T13:18:00Z</dcterms:created>
  <dcterms:modified xsi:type="dcterms:W3CDTF">2021-05-18T12:40:00Z</dcterms:modified>
</cp:coreProperties>
</file>