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7B" w:rsidRDefault="002A4C7B" w:rsidP="003E2230">
      <w:pPr>
        <w:spacing w:after="0" w:line="240" w:lineRule="auto"/>
        <w:jc w:val="center"/>
        <w:rPr>
          <w:rFonts w:ascii="Times New Roman" w:hAnsi="Times New Roman" w:cs="Times New Roman"/>
          <w:b/>
          <w:bCs/>
          <w:sz w:val="28"/>
          <w:szCs w:val="28"/>
          <w:lang w:eastAsia="ru-RU"/>
        </w:rPr>
      </w:pPr>
      <w:r w:rsidRPr="003E2230">
        <w:rPr>
          <w:rFonts w:ascii="Times New Roman" w:hAnsi="Times New Roman" w:cs="Times New Roman"/>
          <w:b/>
          <w:bCs/>
          <w:sz w:val="28"/>
          <w:szCs w:val="28"/>
          <w:lang w:eastAsia="ru-RU"/>
        </w:rPr>
        <w:t xml:space="preserve">АДМИНИСТРАЦИЯ </w:t>
      </w:r>
      <w:r w:rsidR="00B55054">
        <w:rPr>
          <w:rFonts w:ascii="Times New Roman" w:hAnsi="Times New Roman" w:cs="Times New Roman"/>
          <w:b/>
          <w:bCs/>
          <w:sz w:val="28"/>
          <w:szCs w:val="28"/>
          <w:lang w:eastAsia="ru-RU"/>
        </w:rPr>
        <w:t>2-ГО ПОНЫРОВСКОГО</w:t>
      </w:r>
      <w:r w:rsidRPr="003E2230">
        <w:rPr>
          <w:rFonts w:ascii="Times New Roman" w:hAnsi="Times New Roman" w:cs="Times New Roman"/>
          <w:b/>
          <w:bCs/>
          <w:sz w:val="28"/>
          <w:szCs w:val="28"/>
          <w:lang w:eastAsia="ru-RU"/>
        </w:rPr>
        <w:t xml:space="preserve"> СЕЛЬСОВЕТА ПОНЫРОВСКОГО РАЙОНА КУРСКОЙ ОБЛАСТИ</w:t>
      </w:r>
    </w:p>
    <w:p w:rsidR="002A4C7B" w:rsidRDefault="002A4C7B" w:rsidP="003E2230">
      <w:pPr>
        <w:spacing w:after="0" w:line="240" w:lineRule="auto"/>
        <w:jc w:val="center"/>
        <w:rPr>
          <w:rFonts w:ascii="Times New Roman" w:hAnsi="Times New Roman" w:cs="Times New Roman"/>
          <w:b/>
          <w:bCs/>
          <w:sz w:val="28"/>
          <w:szCs w:val="28"/>
          <w:lang w:eastAsia="ru-RU"/>
        </w:rPr>
      </w:pPr>
    </w:p>
    <w:p w:rsidR="002A4C7B" w:rsidRDefault="002A4C7B" w:rsidP="003E2230">
      <w:pPr>
        <w:spacing w:after="0" w:line="240" w:lineRule="auto"/>
        <w:jc w:val="center"/>
        <w:rPr>
          <w:rFonts w:ascii="Times New Roman" w:hAnsi="Times New Roman" w:cs="Times New Roman"/>
          <w:b/>
          <w:bCs/>
          <w:sz w:val="28"/>
          <w:szCs w:val="28"/>
          <w:lang w:eastAsia="ru-RU"/>
        </w:rPr>
      </w:pPr>
    </w:p>
    <w:p w:rsidR="002A4C7B" w:rsidRDefault="002A4C7B" w:rsidP="003E223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ПОСТАНОВЛЕНИЕ</w:t>
      </w:r>
    </w:p>
    <w:p w:rsidR="002A4C7B" w:rsidRDefault="002A4C7B" w:rsidP="003E2230">
      <w:pPr>
        <w:spacing w:after="0" w:line="240" w:lineRule="auto"/>
        <w:jc w:val="center"/>
        <w:rPr>
          <w:rFonts w:ascii="Times New Roman" w:hAnsi="Times New Roman" w:cs="Times New Roman"/>
          <w:b/>
          <w:bCs/>
          <w:sz w:val="28"/>
          <w:szCs w:val="28"/>
          <w:lang w:eastAsia="ru-RU"/>
        </w:rPr>
      </w:pPr>
    </w:p>
    <w:p w:rsidR="002A4C7B" w:rsidRPr="003E2230" w:rsidRDefault="002A4C7B" w:rsidP="003E2230">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От  </w:t>
      </w:r>
      <w:r w:rsidR="00CB6A13">
        <w:rPr>
          <w:rFonts w:ascii="Times New Roman" w:hAnsi="Times New Roman" w:cs="Times New Roman"/>
          <w:b/>
          <w:bCs/>
          <w:sz w:val="28"/>
          <w:szCs w:val="28"/>
          <w:lang w:eastAsia="ru-RU"/>
        </w:rPr>
        <w:t>27</w:t>
      </w:r>
      <w:r>
        <w:rPr>
          <w:rFonts w:ascii="Times New Roman" w:hAnsi="Times New Roman" w:cs="Times New Roman"/>
          <w:b/>
          <w:bCs/>
          <w:sz w:val="28"/>
          <w:szCs w:val="28"/>
          <w:lang w:eastAsia="ru-RU"/>
        </w:rPr>
        <w:t xml:space="preserve"> декабря </w:t>
      </w:r>
      <w:r w:rsidR="00CB6A13">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20</w:t>
      </w:r>
      <w:r w:rsidR="00CB6A13">
        <w:rPr>
          <w:rFonts w:ascii="Times New Roman" w:hAnsi="Times New Roman" w:cs="Times New Roman"/>
          <w:b/>
          <w:bCs/>
          <w:sz w:val="28"/>
          <w:szCs w:val="28"/>
          <w:lang w:eastAsia="ru-RU"/>
        </w:rPr>
        <w:t>19</w:t>
      </w:r>
      <w:r>
        <w:rPr>
          <w:rFonts w:ascii="Times New Roman" w:hAnsi="Times New Roman" w:cs="Times New Roman"/>
          <w:b/>
          <w:bCs/>
          <w:sz w:val="28"/>
          <w:szCs w:val="28"/>
          <w:lang w:eastAsia="ru-RU"/>
        </w:rPr>
        <w:t>г.                      №</w:t>
      </w:r>
      <w:r w:rsidR="00CB6A13">
        <w:rPr>
          <w:rFonts w:ascii="Times New Roman" w:hAnsi="Times New Roman" w:cs="Times New Roman"/>
          <w:b/>
          <w:bCs/>
          <w:sz w:val="28"/>
          <w:szCs w:val="28"/>
          <w:lang w:eastAsia="ru-RU"/>
        </w:rPr>
        <w:t>69</w:t>
      </w:r>
    </w:p>
    <w:p w:rsidR="002A4C7B" w:rsidRPr="00F36FCD" w:rsidRDefault="002A4C7B" w:rsidP="00F36FCD">
      <w:pPr>
        <w:spacing w:after="0" w:line="240" w:lineRule="auto"/>
        <w:jc w:val="center"/>
        <w:rPr>
          <w:rFonts w:ascii="Times New Roman" w:hAnsi="Times New Roman" w:cs="Times New Roman"/>
          <w:b/>
          <w:bCs/>
          <w:sz w:val="28"/>
          <w:szCs w:val="28"/>
          <w:lang w:eastAsia="ru-RU"/>
        </w:rPr>
      </w:pPr>
    </w:p>
    <w:p w:rsidR="002A4C7B" w:rsidRPr="00F36FCD" w:rsidRDefault="002A4C7B" w:rsidP="003E2230">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Об утверждении муниципаль</w:t>
      </w:r>
      <w:r w:rsidRPr="00F36FCD">
        <w:rPr>
          <w:rFonts w:ascii="Times New Roman" w:hAnsi="Times New Roman" w:cs="Times New Roman"/>
          <w:b/>
          <w:bCs/>
          <w:sz w:val="28"/>
          <w:szCs w:val="28"/>
          <w:lang w:eastAsia="ru-RU"/>
        </w:rPr>
        <w:t xml:space="preserve">ной программы </w:t>
      </w:r>
      <w:r>
        <w:rPr>
          <w:rFonts w:ascii="Times New Roman" w:hAnsi="Times New Roman" w:cs="Times New Roman"/>
          <w:b/>
          <w:bCs/>
          <w:sz w:val="28"/>
          <w:szCs w:val="28"/>
          <w:lang w:eastAsia="ru-RU"/>
        </w:rPr>
        <w:t xml:space="preserve"> «Комплексное развитие сельской  территории </w:t>
      </w:r>
      <w:r w:rsidR="00B55054">
        <w:rPr>
          <w:rFonts w:ascii="Times New Roman" w:hAnsi="Times New Roman" w:cs="Times New Roman"/>
          <w:b/>
          <w:bCs/>
          <w:sz w:val="28"/>
          <w:szCs w:val="28"/>
          <w:lang w:eastAsia="ru-RU"/>
        </w:rPr>
        <w:t xml:space="preserve">2-го </w:t>
      </w:r>
      <w:proofErr w:type="spellStart"/>
      <w:r w:rsidR="00B55054">
        <w:rPr>
          <w:rFonts w:ascii="Times New Roman" w:hAnsi="Times New Roman" w:cs="Times New Roman"/>
          <w:b/>
          <w:bCs/>
          <w:sz w:val="28"/>
          <w:szCs w:val="28"/>
          <w:lang w:eastAsia="ru-RU"/>
        </w:rPr>
        <w:t>Поныровского</w:t>
      </w:r>
      <w:proofErr w:type="spellEnd"/>
      <w:r>
        <w:rPr>
          <w:rFonts w:ascii="Times New Roman" w:hAnsi="Times New Roman" w:cs="Times New Roman"/>
          <w:b/>
          <w:bCs/>
          <w:sz w:val="28"/>
          <w:szCs w:val="28"/>
          <w:lang w:eastAsia="ru-RU"/>
        </w:rPr>
        <w:t xml:space="preserve"> сельсовета </w:t>
      </w:r>
      <w:proofErr w:type="spellStart"/>
      <w:r>
        <w:rPr>
          <w:rFonts w:ascii="Times New Roman" w:hAnsi="Times New Roman" w:cs="Times New Roman"/>
          <w:b/>
          <w:bCs/>
          <w:sz w:val="28"/>
          <w:szCs w:val="28"/>
          <w:lang w:eastAsia="ru-RU"/>
        </w:rPr>
        <w:t>Поныровского</w:t>
      </w:r>
      <w:proofErr w:type="spellEnd"/>
      <w:r>
        <w:rPr>
          <w:rFonts w:ascii="Times New Roman" w:hAnsi="Times New Roman" w:cs="Times New Roman"/>
          <w:b/>
          <w:bCs/>
          <w:sz w:val="28"/>
          <w:szCs w:val="28"/>
          <w:lang w:eastAsia="ru-RU"/>
        </w:rPr>
        <w:t xml:space="preserve"> района</w:t>
      </w:r>
      <w:r w:rsidRPr="00F36FCD">
        <w:rPr>
          <w:rFonts w:ascii="Times New Roman" w:hAnsi="Times New Roman" w:cs="Times New Roman"/>
          <w:b/>
          <w:bCs/>
          <w:sz w:val="28"/>
          <w:szCs w:val="28"/>
          <w:lang w:eastAsia="ru-RU"/>
        </w:rPr>
        <w:t xml:space="preserve"> Курской области»</w:t>
      </w:r>
      <w:r>
        <w:rPr>
          <w:rFonts w:ascii="Times New Roman" w:hAnsi="Times New Roman" w:cs="Times New Roman"/>
          <w:b/>
          <w:bCs/>
          <w:sz w:val="28"/>
          <w:szCs w:val="28"/>
          <w:lang w:eastAsia="ru-RU"/>
        </w:rPr>
        <w:t xml:space="preserve"> на 2020-2025 годы</w:t>
      </w:r>
    </w:p>
    <w:p w:rsidR="002A4C7B" w:rsidRPr="00F36FCD" w:rsidRDefault="002A4C7B" w:rsidP="00F36FCD">
      <w:pPr>
        <w:spacing w:after="0" w:line="240" w:lineRule="auto"/>
        <w:rPr>
          <w:rFonts w:ascii="Times New Roman" w:hAnsi="Times New Roman" w:cs="Times New Roman"/>
          <w:sz w:val="28"/>
          <w:szCs w:val="28"/>
          <w:lang w:eastAsia="ru-RU"/>
        </w:rPr>
      </w:pPr>
    </w:p>
    <w:p w:rsidR="002A4C7B" w:rsidRPr="00F36FCD" w:rsidRDefault="002A4C7B" w:rsidP="00F36FCD">
      <w:pPr>
        <w:spacing w:after="0" w:line="240" w:lineRule="auto"/>
        <w:rPr>
          <w:rFonts w:ascii="Times New Roman" w:hAnsi="Times New Roman" w:cs="Times New Roman"/>
          <w:sz w:val="28"/>
          <w:szCs w:val="28"/>
          <w:lang w:eastAsia="ru-RU"/>
        </w:rPr>
      </w:pPr>
    </w:p>
    <w:p w:rsidR="002A4C7B" w:rsidRDefault="002A4C7B" w:rsidP="00F36FC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соответст</w:t>
      </w:r>
      <w:r w:rsidRPr="00F36FCD">
        <w:rPr>
          <w:rFonts w:ascii="Times New Roman" w:hAnsi="Times New Roman" w:cs="Times New Roman"/>
          <w:sz w:val="28"/>
          <w:szCs w:val="28"/>
          <w:lang w:eastAsia="ru-RU"/>
        </w:rPr>
        <w:t xml:space="preserve">вии со </w:t>
      </w:r>
      <w:hyperlink r:id="rId8" w:history="1">
        <w:r w:rsidRPr="00F36FCD">
          <w:rPr>
            <w:rFonts w:ascii="Times New Roman" w:hAnsi="Times New Roman" w:cs="Times New Roman"/>
            <w:sz w:val="28"/>
            <w:szCs w:val="28"/>
            <w:lang w:eastAsia="ru-RU"/>
          </w:rPr>
          <w:t>статьей 179</w:t>
        </w:r>
      </w:hyperlink>
      <w:r w:rsidRPr="00F36FCD">
        <w:rPr>
          <w:rFonts w:ascii="Times New Roman" w:hAnsi="Times New Roman" w:cs="Times New Roman"/>
          <w:sz w:val="28"/>
          <w:szCs w:val="28"/>
          <w:lang w:eastAsia="ru-RU"/>
        </w:rPr>
        <w:t xml:space="preserve"> Бюджетного кодекса Российской Федерации Администрация </w:t>
      </w:r>
      <w:r w:rsidR="00B55054">
        <w:rPr>
          <w:rFonts w:ascii="Times New Roman" w:hAnsi="Times New Roman" w:cs="Times New Roman"/>
          <w:sz w:val="28"/>
          <w:szCs w:val="28"/>
          <w:lang w:eastAsia="ru-RU"/>
        </w:rPr>
        <w:t xml:space="preserve">2-го </w:t>
      </w:r>
      <w:proofErr w:type="spellStart"/>
      <w:r w:rsidR="00B55054">
        <w:rPr>
          <w:rFonts w:ascii="Times New Roman" w:hAnsi="Times New Roman" w:cs="Times New Roman"/>
          <w:sz w:val="28"/>
          <w:szCs w:val="28"/>
          <w:lang w:eastAsia="ru-RU"/>
        </w:rPr>
        <w:t>Поныровского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Поныровского</w:t>
      </w:r>
      <w:proofErr w:type="spellEnd"/>
      <w:r>
        <w:rPr>
          <w:rFonts w:ascii="Times New Roman" w:hAnsi="Times New Roman" w:cs="Times New Roman"/>
          <w:sz w:val="28"/>
          <w:szCs w:val="28"/>
          <w:lang w:eastAsia="ru-RU"/>
        </w:rPr>
        <w:t xml:space="preserve"> района </w:t>
      </w:r>
      <w:r w:rsidRPr="00F36FCD">
        <w:rPr>
          <w:rFonts w:ascii="Times New Roman" w:hAnsi="Times New Roman" w:cs="Times New Roman"/>
          <w:sz w:val="28"/>
          <w:szCs w:val="28"/>
          <w:lang w:eastAsia="ru-RU"/>
        </w:rPr>
        <w:t>Курской области ПОСТАНОВЛЯЕТ:</w:t>
      </w:r>
    </w:p>
    <w:p w:rsidR="00B55054" w:rsidRPr="00F36FCD" w:rsidRDefault="00B55054" w:rsidP="00F36FCD">
      <w:pPr>
        <w:spacing w:after="0" w:line="240" w:lineRule="auto"/>
        <w:ind w:firstLine="709"/>
        <w:jc w:val="both"/>
        <w:rPr>
          <w:rFonts w:ascii="Times New Roman" w:hAnsi="Times New Roman" w:cs="Times New Roman"/>
          <w:sz w:val="28"/>
          <w:szCs w:val="28"/>
          <w:lang w:eastAsia="ru-RU"/>
        </w:rPr>
      </w:pPr>
    </w:p>
    <w:p w:rsidR="002A4C7B" w:rsidRDefault="002A4C7B" w:rsidP="00F36FCD">
      <w:pPr>
        <w:spacing w:after="0" w:line="240" w:lineRule="auto"/>
        <w:ind w:firstLine="709"/>
        <w:jc w:val="both"/>
        <w:rPr>
          <w:rFonts w:ascii="Times New Roman" w:hAnsi="Times New Roman" w:cs="Times New Roman"/>
          <w:sz w:val="28"/>
          <w:szCs w:val="28"/>
          <w:lang w:eastAsia="ru-RU"/>
        </w:rPr>
      </w:pPr>
      <w:r w:rsidRPr="00F36FCD">
        <w:rPr>
          <w:rFonts w:ascii="Times New Roman" w:hAnsi="Times New Roman" w:cs="Times New Roman"/>
          <w:sz w:val="28"/>
          <w:szCs w:val="28"/>
          <w:lang w:eastAsia="ru-RU"/>
        </w:rPr>
        <w:t>1. Ут</w:t>
      </w:r>
      <w:r>
        <w:rPr>
          <w:rFonts w:ascii="Times New Roman" w:hAnsi="Times New Roman" w:cs="Times New Roman"/>
          <w:sz w:val="28"/>
          <w:szCs w:val="28"/>
          <w:lang w:eastAsia="ru-RU"/>
        </w:rPr>
        <w:t>вердить прилагаемую муниципаль</w:t>
      </w:r>
      <w:r w:rsidRPr="00F36FCD">
        <w:rPr>
          <w:rFonts w:ascii="Times New Roman" w:hAnsi="Times New Roman" w:cs="Times New Roman"/>
          <w:sz w:val="28"/>
          <w:szCs w:val="28"/>
          <w:lang w:eastAsia="ru-RU"/>
        </w:rPr>
        <w:t xml:space="preserve">ную </w:t>
      </w:r>
      <w:hyperlink r:id="rId9" w:history="1">
        <w:r w:rsidRPr="00F36FCD">
          <w:rPr>
            <w:rFonts w:ascii="Times New Roman" w:hAnsi="Times New Roman" w:cs="Times New Roman"/>
            <w:sz w:val="28"/>
            <w:szCs w:val="28"/>
            <w:lang w:eastAsia="ru-RU"/>
          </w:rPr>
          <w:t>программу</w:t>
        </w:r>
      </w:hyperlink>
      <w:r w:rsidRPr="00F36FCD">
        <w:rPr>
          <w:rFonts w:ascii="Times New Roman" w:hAnsi="Times New Roman" w:cs="Times New Roman"/>
          <w:sz w:val="28"/>
          <w:szCs w:val="28"/>
          <w:lang w:eastAsia="ru-RU"/>
        </w:rPr>
        <w:t xml:space="preserve"> «Комплексное развитие с</w:t>
      </w:r>
      <w:r>
        <w:rPr>
          <w:rFonts w:ascii="Times New Roman" w:hAnsi="Times New Roman" w:cs="Times New Roman"/>
          <w:sz w:val="28"/>
          <w:szCs w:val="28"/>
          <w:lang w:eastAsia="ru-RU"/>
        </w:rPr>
        <w:t xml:space="preserve">ельской  территории </w:t>
      </w:r>
      <w:r w:rsidR="00B55054">
        <w:rPr>
          <w:rFonts w:ascii="Times New Roman" w:hAnsi="Times New Roman" w:cs="Times New Roman"/>
          <w:sz w:val="28"/>
          <w:szCs w:val="28"/>
          <w:lang w:eastAsia="ru-RU"/>
        </w:rPr>
        <w:t xml:space="preserve">2-го </w:t>
      </w:r>
      <w:proofErr w:type="spellStart"/>
      <w:r w:rsidR="00B55054">
        <w:rPr>
          <w:rFonts w:ascii="Times New Roman" w:hAnsi="Times New Roman" w:cs="Times New Roman"/>
          <w:sz w:val="28"/>
          <w:szCs w:val="28"/>
          <w:lang w:eastAsia="ru-RU"/>
        </w:rPr>
        <w:t>Поныровского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Поныровского</w:t>
      </w:r>
      <w:proofErr w:type="spellEnd"/>
      <w:r>
        <w:rPr>
          <w:rFonts w:ascii="Times New Roman" w:hAnsi="Times New Roman" w:cs="Times New Roman"/>
          <w:sz w:val="28"/>
          <w:szCs w:val="28"/>
          <w:lang w:eastAsia="ru-RU"/>
        </w:rPr>
        <w:t xml:space="preserve"> района </w:t>
      </w:r>
      <w:r w:rsidRPr="00F36FCD">
        <w:rPr>
          <w:rFonts w:ascii="Times New Roman" w:hAnsi="Times New Roman" w:cs="Times New Roman"/>
          <w:sz w:val="28"/>
          <w:szCs w:val="28"/>
          <w:lang w:eastAsia="ru-RU"/>
        </w:rPr>
        <w:t xml:space="preserve"> Курской области»</w:t>
      </w:r>
      <w:r>
        <w:rPr>
          <w:rFonts w:ascii="Times New Roman" w:hAnsi="Times New Roman" w:cs="Times New Roman"/>
          <w:sz w:val="28"/>
          <w:szCs w:val="28"/>
          <w:lang w:eastAsia="ru-RU"/>
        </w:rPr>
        <w:t xml:space="preserve"> на 2020-2025 годы</w:t>
      </w:r>
      <w:r w:rsidRPr="00F36FCD">
        <w:rPr>
          <w:rFonts w:ascii="Times New Roman" w:hAnsi="Times New Roman" w:cs="Times New Roman"/>
          <w:sz w:val="28"/>
          <w:szCs w:val="28"/>
          <w:lang w:eastAsia="ru-RU"/>
        </w:rPr>
        <w:t>.</w:t>
      </w:r>
    </w:p>
    <w:p w:rsidR="00B55054" w:rsidRPr="00F36FCD" w:rsidRDefault="00B55054" w:rsidP="00F36FCD">
      <w:pPr>
        <w:spacing w:after="0" w:line="240" w:lineRule="auto"/>
        <w:ind w:firstLine="709"/>
        <w:jc w:val="both"/>
        <w:rPr>
          <w:rFonts w:ascii="Times New Roman" w:hAnsi="Times New Roman" w:cs="Times New Roman"/>
          <w:sz w:val="28"/>
          <w:szCs w:val="28"/>
          <w:lang w:eastAsia="ru-RU"/>
        </w:rPr>
      </w:pPr>
    </w:p>
    <w:p w:rsidR="002A4C7B" w:rsidRPr="00F36FCD" w:rsidRDefault="002A4C7B" w:rsidP="00F36FCD">
      <w:pPr>
        <w:spacing w:after="0" w:line="240" w:lineRule="auto"/>
        <w:ind w:firstLine="709"/>
        <w:jc w:val="both"/>
        <w:rPr>
          <w:rFonts w:ascii="Times New Roman" w:hAnsi="Times New Roman" w:cs="Times New Roman"/>
          <w:sz w:val="28"/>
          <w:szCs w:val="28"/>
          <w:lang w:eastAsia="ru-RU"/>
        </w:rPr>
      </w:pPr>
      <w:bookmarkStart w:id="0" w:name="Par5"/>
      <w:bookmarkEnd w:id="0"/>
      <w:r>
        <w:rPr>
          <w:rFonts w:ascii="Times New Roman" w:hAnsi="Times New Roman" w:cs="Times New Roman"/>
          <w:sz w:val="28"/>
          <w:szCs w:val="28"/>
          <w:lang w:eastAsia="ru-RU"/>
        </w:rPr>
        <w:t>2</w:t>
      </w:r>
      <w:r w:rsidRPr="00F36FCD">
        <w:rPr>
          <w:rFonts w:ascii="Times New Roman" w:hAnsi="Times New Roman" w:cs="Times New Roman"/>
          <w:sz w:val="28"/>
          <w:szCs w:val="28"/>
          <w:lang w:eastAsia="ru-RU"/>
        </w:rPr>
        <w:t>. Постановление вступает в силу с 1 января 202</w:t>
      </w:r>
      <w:r w:rsidR="00A300D4">
        <w:rPr>
          <w:rFonts w:ascii="Times New Roman" w:hAnsi="Times New Roman" w:cs="Times New Roman"/>
          <w:sz w:val="28"/>
          <w:szCs w:val="28"/>
          <w:lang w:eastAsia="ru-RU"/>
        </w:rPr>
        <w:t>1</w:t>
      </w:r>
      <w:r w:rsidRPr="00F36FCD">
        <w:rPr>
          <w:rFonts w:ascii="Times New Roman" w:hAnsi="Times New Roman" w:cs="Times New Roman"/>
          <w:sz w:val="28"/>
          <w:szCs w:val="28"/>
          <w:lang w:eastAsia="ru-RU"/>
        </w:rPr>
        <w:t xml:space="preserve"> </w:t>
      </w:r>
      <w:proofErr w:type="gramStart"/>
      <w:r w:rsidRPr="00F36FCD">
        <w:rPr>
          <w:rFonts w:ascii="Times New Roman" w:hAnsi="Times New Roman" w:cs="Times New Roman"/>
          <w:sz w:val="28"/>
          <w:szCs w:val="28"/>
          <w:lang w:eastAsia="ru-RU"/>
        </w:rPr>
        <w:t>года</w:t>
      </w:r>
      <w:proofErr w:type="gramEnd"/>
      <w:r w:rsidRPr="00F36FCD">
        <w:rPr>
          <w:rFonts w:ascii="Times New Roman" w:hAnsi="Times New Roman" w:cs="Times New Roman"/>
          <w:sz w:val="28"/>
          <w:szCs w:val="28"/>
          <w:lang w:eastAsia="ru-RU"/>
        </w:rPr>
        <w:t xml:space="preserve"> и применятся к правоотношениям, возникшим при сос</w:t>
      </w:r>
      <w:r>
        <w:rPr>
          <w:rFonts w:ascii="Times New Roman" w:hAnsi="Times New Roman" w:cs="Times New Roman"/>
          <w:sz w:val="28"/>
          <w:szCs w:val="28"/>
          <w:lang w:eastAsia="ru-RU"/>
        </w:rPr>
        <w:t xml:space="preserve">тавлении и исполнении </w:t>
      </w:r>
      <w:r w:rsidRPr="00F36FCD">
        <w:rPr>
          <w:rFonts w:ascii="Times New Roman" w:hAnsi="Times New Roman" w:cs="Times New Roman"/>
          <w:sz w:val="28"/>
          <w:szCs w:val="28"/>
          <w:lang w:eastAsia="ru-RU"/>
        </w:rPr>
        <w:t xml:space="preserve"> бюджета</w:t>
      </w:r>
      <w:r>
        <w:rPr>
          <w:rFonts w:ascii="Times New Roman" w:hAnsi="Times New Roman" w:cs="Times New Roman"/>
          <w:sz w:val="28"/>
          <w:szCs w:val="28"/>
          <w:lang w:eastAsia="ru-RU"/>
        </w:rPr>
        <w:t xml:space="preserve"> </w:t>
      </w:r>
      <w:r w:rsidR="00B55054">
        <w:rPr>
          <w:rFonts w:ascii="Times New Roman" w:hAnsi="Times New Roman" w:cs="Times New Roman"/>
          <w:sz w:val="28"/>
          <w:szCs w:val="28"/>
          <w:lang w:eastAsia="ru-RU"/>
        </w:rPr>
        <w:t xml:space="preserve">2-го </w:t>
      </w:r>
      <w:proofErr w:type="spellStart"/>
      <w:r w:rsidR="00B55054">
        <w:rPr>
          <w:rFonts w:ascii="Times New Roman" w:hAnsi="Times New Roman" w:cs="Times New Roman"/>
          <w:sz w:val="28"/>
          <w:szCs w:val="28"/>
          <w:lang w:eastAsia="ru-RU"/>
        </w:rPr>
        <w:t>Поныровского</w:t>
      </w:r>
      <w:proofErr w:type="spellEnd"/>
      <w:r>
        <w:rPr>
          <w:rFonts w:ascii="Times New Roman" w:hAnsi="Times New Roman" w:cs="Times New Roman"/>
          <w:sz w:val="28"/>
          <w:szCs w:val="28"/>
          <w:lang w:eastAsia="ru-RU"/>
        </w:rPr>
        <w:t xml:space="preserve"> сельсовета </w:t>
      </w:r>
      <w:r w:rsidRPr="00F36FCD">
        <w:rPr>
          <w:rFonts w:ascii="Times New Roman" w:hAnsi="Times New Roman" w:cs="Times New Roman"/>
          <w:sz w:val="28"/>
          <w:szCs w:val="28"/>
          <w:lang w:eastAsia="ru-RU"/>
        </w:rPr>
        <w:t xml:space="preserve"> на 202</w:t>
      </w:r>
      <w:r w:rsidR="00A300D4">
        <w:rPr>
          <w:rFonts w:ascii="Times New Roman" w:hAnsi="Times New Roman" w:cs="Times New Roman"/>
          <w:sz w:val="28"/>
          <w:szCs w:val="28"/>
          <w:lang w:eastAsia="ru-RU"/>
        </w:rPr>
        <w:t>2</w:t>
      </w:r>
      <w:r w:rsidRPr="00F36FCD">
        <w:rPr>
          <w:rFonts w:ascii="Times New Roman" w:hAnsi="Times New Roman" w:cs="Times New Roman"/>
          <w:sz w:val="28"/>
          <w:szCs w:val="28"/>
          <w:lang w:eastAsia="ru-RU"/>
        </w:rPr>
        <w:t xml:space="preserve"> год и на плановый период 202</w:t>
      </w:r>
      <w:r w:rsidR="00A300D4">
        <w:rPr>
          <w:rFonts w:ascii="Times New Roman" w:hAnsi="Times New Roman" w:cs="Times New Roman"/>
          <w:sz w:val="28"/>
          <w:szCs w:val="28"/>
          <w:lang w:eastAsia="ru-RU"/>
        </w:rPr>
        <w:t>3</w:t>
      </w:r>
      <w:r w:rsidRPr="00F36FCD">
        <w:rPr>
          <w:rFonts w:ascii="Times New Roman" w:hAnsi="Times New Roman" w:cs="Times New Roman"/>
          <w:sz w:val="28"/>
          <w:szCs w:val="28"/>
          <w:lang w:eastAsia="ru-RU"/>
        </w:rPr>
        <w:t xml:space="preserve"> и 202</w:t>
      </w:r>
      <w:r w:rsidR="00A300D4">
        <w:rPr>
          <w:rFonts w:ascii="Times New Roman" w:hAnsi="Times New Roman" w:cs="Times New Roman"/>
          <w:sz w:val="28"/>
          <w:szCs w:val="28"/>
          <w:lang w:eastAsia="ru-RU"/>
        </w:rPr>
        <w:t>4</w:t>
      </w:r>
      <w:r w:rsidRPr="00F36FCD">
        <w:rPr>
          <w:rFonts w:ascii="Times New Roman" w:hAnsi="Times New Roman" w:cs="Times New Roman"/>
          <w:sz w:val="28"/>
          <w:szCs w:val="28"/>
          <w:lang w:eastAsia="ru-RU"/>
        </w:rPr>
        <w:t xml:space="preserve"> годов.</w:t>
      </w:r>
    </w:p>
    <w:p w:rsidR="002A4C7B" w:rsidRPr="00464EA8" w:rsidRDefault="002A4C7B" w:rsidP="00464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64EA8">
        <w:rPr>
          <w:rFonts w:ascii="Times New Roman" w:hAnsi="Times New Roman" w:cs="Times New Roman"/>
          <w:sz w:val="28"/>
          <w:szCs w:val="28"/>
        </w:rPr>
        <w:t>.</w:t>
      </w:r>
      <w:proofErr w:type="gramStart"/>
      <w:r w:rsidRPr="00464EA8">
        <w:rPr>
          <w:rFonts w:ascii="Times New Roman" w:hAnsi="Times New Roman" w:cs="Times New Roman"/>
          <w:sz w:val="28"/>
          <w:szCs w:val="28"/>
        </w:rPr>
        <w:t>Контроль за</w:t>
      </w:r>
      <w:proofErr w:type="gramEnd"/>
      <w:r w:rsidRPr="00464EA8">
        <w:rPr>
          <w:rFonts w:ascii="Times New Roman" w:hAnsi="Times New Roman" w:cs="Times New Roman"/>
          <w:sz w:val="28"/>
          <w:szCs w:val="28"/>
        </w:rPr>
        <w:t xml:space="preserve"> выполнением настоящего постановления оставляю за собой.</w:t>
      </w:r>
    </w:p>
    <w:p w:rsidR="002A4C7B" w:rsidRDefault="002A4C7B" w:rsidP="00464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64EA8">
        <w:rPr>
          <w:rFonts w:ascii="Times New Roman" w:hAnsi="Times New Roman" w:cs="Times New Roman"/>
          <w:sz w:val="28"/>
          <w:szCs w:val="28"/>
        </w:rPr>
        <w:t>. Настоящее постановление вступает в силу после его официального опубликования в установленном порядке.</w:t>
      </w:r>
    </w:p>
    <w:p w:rsidR="002A4C7B" w:rsidRDefault="002A4C7B" w:rsidP="00464EA8">
      <w:pPr>
        <w:pStyle w:val="ConsPlusNormal"/>
        <w:ind w:firstLine="540"/>
        <w:jc w:val="both"/>
        <w:rPr>
          <w:rFonts w:ascii="Times New Roman" w:hAnsi="Times New Roman" w:cs="Times New Roman"/>
          <w:sz w:val="28"/>
          <w:szCs w:val="28"/>
        </w:rPr>
      </w:pPr>
    </w:p>
    <w:p w:rsidR="002A4C7B" w:rsidRDefault="002A4C7B" w:rsidP="00464EA8">
      <w:pPr>
        <w:pStyle w:val="ConsPlusNormal"/>
        <w:ind w:firstLine="540"/>
        <w:jc w:val="both"/>
        <w:rPr>
          <w:rFonts w:ascii="Times New Roman" w:hAnsi="Times New Roman" w:cs="Times New Roman"/>
          <w:sz w:val="28"/>
          <w:szCs w:val="28"/>
        </w:rPr>
      </w:pPr>
    </w:p>
    <w:p w:rsidR="00B55054" w:rsidRDefault="002A4C7B" w:rsidP="00464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55054">
        <w:rPr>
          <w:rFonts w:ascii="Times New Roman" w:hAnsi="Times New Roman" w:cs="Times New Roman"/>
          <w:sz w:val="28"/>
          <w:szCs w:val="28"/>
        </w:rPr>
        <w:t xml:space="preserve">2-го </w:t>
      </w:r>
      <w:proofErr w:type="spellStart"/>
      <w:r w:rsidR="00B55054">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сельсовета  </w:t>
      </w:r>
    </w:p>
    <w:p w:rsidR="002A4C7B" w:rsidRPr="00464EA8" w:rsidRDefault="00B55054" w:rsidP="00464EA8">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Ю.А. Ломакин.</w:t>
      </w:r>
      <w:r w:rsidR="002A4C7B">
        <w:rPr>
          <w:rFonts w:ascii="Times New Roman" w:hAnsi="Times New Roman" w:cs="Times New Roman"/>
          <w:sz w:val="28"/>
          <w:szCs w:val="28"/>
        </w:rPr>
        <w:t xml:space="preserve">       </w:t>
      </w:r>
      <w:r w:rsidR="00A300D4">
        <w:rPr>
          <w:rFonts w:ascii="Times New Roman" w:hAnsi="Times New Roman" w:cs="Times New Roman"/>
          <w:sz w:val="28"/>
          <w:szCs w:val="28"/>
        </w:rPr>
        <w:t xml:space="preserve">                               </w:t>
      </w:r>
    </w:p>
    <w:p w:rsidR="002A4C7B" w:rsidRDefault="002A4C7B">
      <w:pPr>
        <w:spacing w:after="0" w:line="240" w:lineRule="auto"/>
        <w:rPr>
          <w:rFonts w:ascii="Times New Roman" w:hAnsi="Times New Roman" w:cs="Times New Roman"/>
          <w:sz w:val="28"/>
          <w:szCs w:val="28"/>
        </w:rPr>
      </w:pPr>
    </w:p>
    <w:p w:rsidR="002A4C7B" w:rsidRDefault="002A4C7B">
      <w:pPr>
        <w:spacing w:after="0" w:line="240" w:lineRule="auto"/>
        <w:rPr>
          <w:rFonts w:ascii="Times New Roman" w:hAnsi="Times New Roman" w:cs="Times New Roman"/>
          <w:sz w:val="28"/>
          <w:szCs w:val="28"/>
        </w:rPr>
        <w:sectPr w:rsidR="002A4C7B" w:rsidSect="00F36FCD">
          <w:headerReference w:type="default" r:id="rId10"/>
          <w:pgSz w:w="11906" w:h="16838"/>
          <w:pgMar w:top="1134" w:right="1134" w:bottom="1134" w:left="1701" w:header="709" w:footer="0" w:gutter="0"/>
          <w:cols w:space="720"/>
          <w:formProt w:val="0"/>
          <w:titlePg/>
          <w:docGrid w:linePitch="360" w:charSpace="4096"/>
        </w:sectPr>
      </w:pPr>
    </w:p>
    <w:p w:rsidR="002A4C7B" w:rsidRDefault="002A4C7B" w:rsidP="00350E7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УТВЕРЖДЕНА</w:t>
      </w:r>
    </w:p>
    <w:p w:rsidR="002A4C7B" w:rsidRDefault="002A4C7B" w:rsidP="00350E7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
    <w:p w:rsidR="002A4C7B" w:rsidRDefault="002A4C7B" w:rsidP="00615BD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B55054">
        <w:rPr>
          <w:rFonts w:ascii="Times New Roman" w:hAnsi="Times New Roman" w:cs="Times New Roman"/>
          <w:sz w:val="28"/>
          <w:szCs w:val="28"/>
        </w:rPr>
        <w:t xml:space="preserve">2-го </w:t>
      </w:r>
      <w:proofErr w:type="spellStart"/>
      <w:r w:rsidR="00B55054">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w:t>
      </w:r>
    </w:p>
    <w:p w:rsidR="002A4C7B" w:rsidRDefault="002A4C7B" w:rsidP="00615BD0">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CB6A13">
        <w:rPr>
          <w:rFonts w:ascii="Times New Roman" w:hAnsi="Times New Roman" w:cs="Times New Roman"/>
          <w:sz w:val="28"/>
          <w:szCs w:val="28"/>
        </w:rPr>
        <w:t xml:space="preserve">                           от 27</w:t>
      </w:r>
      <w:r>
        <w:rPr>
          <w:rFonts w:ascii="Times New Roman" w:hAnsi="Times New Roman" w:cs="Times New Roman"/>
          <w:sz w:val="28"/>
          <w:szCs w:val="28"/>
        </w:rPr>
        <w:t>.12.20</w:t>
      </w:r>
      <w:r w:rsidR="00CB6A13">
        <w:rPr>
          <w:rFonts w:ascii="Times New Roman" w:hAnsi="Times New Roman" w:cs="Times New Roman"/>
          <w:sz w:val="28"/>
          <w:szCs w:val="28"/>
        </w:rPr>
        <w:t xml:space="preserve">19 </w:t>
      </w:r>
      <w:r>
        <w:rPr>
          <w:rFonts w:ascii="Times New Roman" w:hAnsi="Times New Roman" w:cs="Times New Roman"/>
          <w:sz w:val="28"/>
          <w:szCs w:val="28"/>
        </w:rPr>
        <w:t xml:space="preserve">г. № </w:t>
      </w:r>
      <w:r w:rsidR="00CB6A13" w:rsidRPr="00476B88">
        <w:rPr>
          <w:rFonts w:ascii="Times New Roman" w:hAnsi="Times New Roman" w:cs="Times New Roman"/>
          <w:color w:val="000000"/>
          <w:sz w:val="28"/>
          <w:szCs w:val="28"/>
        </w:rPr>
        <w:t>69</w:t>
      </w:r>
    </w:p>
    <w:p w:rsidR="002A4C7B" w:rsidRDefault="002A4C7B">
      <w:pPr>
        <w:pStyle w:val="ConsPlusNormal"/>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Pr="003F12BF" w:rsidRDefault="002A4C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p>
    <w:p w:rsidR="002A4C7B" w:rsidRPr="003F12BF" w:rsidRDefault="002A4C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«КОМПЛЕКСНОЕ РАЗВИТИЕ СЕЛЬСКОЙ ТЕРРИТОРИИ </w:t>
      </w:r>
      <w:r w:rsidR="00B55054">
        <w:rPr>
          <w:rFonts w:ascii="Times New Roman" w:hAnsi="Times New Roman" w:cs="Times New Roman"/>
          <w:sz w:val="28"/>
          <w:szCs w:val="28"/>
        </w:rPr>
        <w:t>2-ГО ПОНЫРОВСКОГО</w:t>
      </w:r>
      <w:r>
        <w:rPr>
          <w:rFonts w:ascii="Times New Roman" w:hAnsi="Times New Roman" w:cs="Times New Roman"/>
          <w:sz w:val="28"/>
          <w:szCs w:val="28"/>
        </w:rPr>
        <w:t xml:space="preserve"> СЕЛЬСОВЕТА ПОНЫРОВСКОГО РАЙОНА</w:t>
      </w:r>
      <w:r w:rsidRPr="003F12BF">
        <w:rPr>
          <w:rFonts w:ascii="Times New Roman" w:hAnsi="Times New Roman" w:cs="Times New Roman"/>
          <w:sz w:val="28"/>
          <w:szCs w:val="28"/>
        </w:rPr>
        <w:t xml:space="preserve"> </w:t>
      </w:r>
    </w:p>
    <w:p w:rsidR="002A4C7B" w:rsidRDefault="002A4C7B">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 xml:space="preserve">КУРСКОЙ ОБЛАСТИ» </w:t>
      </w:r>
      <w:r>
        <w:rPr>
          <w:rFonts w:ascii="Times New Roman" w:hAnsi="Times New Roman" w:cs="Times New Roman"/>
          <w:sz w:val="28"/>
          <w:szCs w:val="28"/>
        </w:rPr>
        <w:t>на</w:t>
      </w:r>
      <w:r w:rsidR="00803168">
        <w:rPr>
          <w:rFonts w:ascii="Times New Roman" w:hAnsi="Times New Roman" w:cs="Times New Roman"/>
          <w:sz w:val="28"/>
          <w:szCs w:val="28"/>
        </w:rPr>
        <w:t xml:space="preserve"> </w:t>
      </w:r>
      <w:r>
        <w:rPr>
          <w:rFonts w:ascii="Times New Roman" w:hAnsi="Times New Roman" w:cs="Times New Roman"/>
          <w:sz w:val="28"/>
          <w:szCs w:val="28"/>
        </w:rPr>
        <w:t>2020-2025 годы</w:t>
      </w: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sz w:val="28"/>
          <w:szCs w:val="28"/>
        </w:rPr>
      </w:pPr>
    </w:p>
    <w:p w:rsidR="002A4C7B" w:rsidRDefault="002A4C7B">
      <w:pPr>
        <w:pStyle w:val="ConsPlusTitle"/>
        <w:jc w:val="center"/>
        <w:rPr>
          <w:rFonts w:ascii="Times New Roman" w:hAnsi="Times New Roman" w:cs="Times New Roman"/>
          <w:b w:val="0"/>
          <w:bCs w:val="0"/>
          <w:sz w:val="28"/>
          <w:szCs w:val="28"/>
        </w:rPr>
      </w:pPr>
    </w:p>
    <w:p w:rsidR="002A4C7B" w:rsidRPr="00A44AA2" w:rsidRDefault="002A4C7B">
      <w:pPr>
        <w:pStyle w:val="ConsPlusTitle"/>
        <w:jc w:val="center"/>
        <w:rPr>
          <w:rFonts w:ascii="Times New Roman" w:hAnsi="Times New Roman" w:cs="Times New Roman"/>
          <w:b w:val="0"/>
          <w:bCs w:val="0"/>
          <w:sz w:val="28"/>
          <w:szCs w:val="28"/>
        </w:rPr>
      </w:pPr>
    </w:p>
    <w:p w:rsidR="002A4C7B" w:rsidRPr="003F12BF" w:rsidRDefault="002A4C7B">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lastRenderedPageBreak/>
        <w:t>ПАСПОРТ</w:t>
      </w:r>
    </w:p>
    <w:p w:rsidR="002A4C7B" w:rsidRPr="003F12BF" w:rsidRDefault="002A4C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
    <w:p w:rsidR="002A4C7B" w:rsidRPr="003F12BF" w:rsidRDefault="002A4C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«Комплексное развитие сельской территории </w:t>
      </w:r>
      <w:r w:rsidR="00B55054">
        <w:rPr>
          <w:rFonts w:ascii="Times New Roman" w:hAnsi="Times New Roman" w:cs="Times New Roman"/>
          <w:sz w:val="28"/>
          <w:szCs w:val="28"/>
        </w:rPr>
        <w:t xml:space="preserve">2-го </w:t>
      </w:r>
      <w:proofErr w:type="spellStart"/>
      <w:r w:rsidR="00B55054">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w:t>
      </w:r>
      <w:r w:rsidRPr="003F12BF">
        <w:rPr>
          <w:rFonts w:ascii="Times New Roman" w:hAnsi="Times New Roman" w:cs="Times New Roman"/>
          <w:sz w:val="28"/>
          <w:szCs w:val="28"/>
        </w:rPr>
        <w:t xml:space="preserve"> Курской области»</w:t>
      </w:r>
      <w:r>
        <w:rPr>
          <w:rFonts w:ascii="Times New Roman" w:hAnsi="Times New Roman" w:cs="Times New Roman"/>
          <w:sz w:val="28"/>
          <w:szCs w:val="28"/>
        </w:rPr>
        <w:t xml:space="preserve"> на 2020-2025 годы</w:t>
      </w:r>
    </w:p>
    <w:p w:rsidR="002A4C7B" w:rsidRPr="003F12BF" w:rsidRDefault="002A4C7B">
      <w:pPr>
        <w:pStyle w:val="ConsPlusNormal"/>
        <w:jc w:val="both"/>
        <w:rPr>
          <w:rFonts w:ascii="Times New Roman" w:hAnsi="Times New Roman" w:cs="Times New Roman"/>
          <w:sz w:val="28"/>
          <w:szCs w:val="28"/>
        </w:rPr>
      </w:pPr>
    </w:p>
    <w:tbl>
      <w:tblPr>
        <w:tblW w:w="8911" w:type="dxa"/>
        <w:tblInd w:w="-60" w:type="dxa"/>
        <w:tblCellMar>
          <w:top w:w="102" w:type="dxa"/>
          <w:left w:w="62" w:type="dxa"/>
          <w:bottom w:w="102" w:type="dxa"/>
          <w:right w:w="62" w:type="dxa"/>
        </w:tblCellMar>
        <w:tblLook w:val="00A0" w:firstRow="1" w:lastRow="0" w:firstColumn="1" w:lastColumn="0" w:noHBand="0" w:noVBand="0"/>
      </w:tblPr>
      <w:tblGrid>
        <w:gridCol w:w="2881"/>
        <w:gridCol w:w="1624"/>
        <w:gridCol w:w="4406"/>
      </w:tblGrid>
      <w:tr w:rsidR="002A4C7B" w:rsidRPr="003F12BF">
        <w:tc>
          <w:tcPr>
            <w:tcW w:w="2881" w:type="dxa"/>
          </w:tcPr>
          <w:p w:rsidR="002A4C7B" w:rsidRPr="003F12BF" w:rsidRDefault="002A4C7B">
            <w:pPr>
              <w:pStyle w:val="ConsPlusNormal"/>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программы</w:t>
            </w:r>
          </w:p>
        </w:tc>
        <w:tc>
          <w:tcPr>
            <w:tcW w:w="1624" w:type="dxa"/>
          </w:tcPr>
          <w:p w:rsidR="002A4C7B" w:rsidRPr="003F12BF" w:rsidRDefault="002A4C7B">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2A4C7B" w:rsidRPr="003F12BF" w:rsidRDefault="002A4C7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B55054">
              <w:rPr>
                <w:rFonts w:ascii="Times New Roman" w:hAnsi="Times New Roman" w:cs="Times New Roman"/>
                <w:sz w:val="28"/>
                <w:szCs w:val="28"/>
              </w:rPr>
              <w:t xml:space="preserve">2-го </w:t>
            </w:r>
            <w:proofErr w:type="spellStart"/>
            <w:r w:rsidR="00B55054">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w:t>
            </w:r>
          </w:p>
        </w:tc>
      </w:tr>
      <w:tr w:rsidR="002A4C7B" w:rsidRPr="003F12BF">
        <w:tc>
          <w:tcPr>
            <w:tcW w:w="2881" w:type="dxa"/>
          </w:tcPr>
          <w:p w:rsidR="002A4C7B" w:rsidRPr="003F12BF" w:rsidRDefault="002A4C7B">
            <w:pPr>
              <w:pStyle w:val="ConsPlusNormal"/>
              <w:rPr>
                <w:rFonts w:ascii="Times New Roman" w:hAnsi="Times New Roman" w:cs="Times New Roman"/>
                <w:sz w:val="28"/>
                <w:szCs w:val="28"/>
              </w:rPr>
            </w:pPr>
            <w:r w:rsidRPr="003F12BF">
              <w:rPr>
                <w:rFonts w:ascii="Times New Roman" w:hAnsi="Times New Roman" w:cs="Times New Roman"/>
                <w:sz w:val="28"/>
                <w:szCs w:val="28"/>
              </w:rPr>
              <w:t>Соисполнители программы</w:t>
            </w:r>
          </w:p>
        </w:tc>
        <w:tc>
          <w:tcPr>
            <w:tcW w:w="1624" w:type="dxa"/>
          </w:tcPr>
          <w:p w:rsidR="002A4C7B" w:rsidRPr="003F12BF" w:rsidRDefault="002A4C7B">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2A4C7B" w:rsidRPr="003F12BF" w:rsidRDefault="002A4C7B">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отсутствуют</w:t>
            </w:r>
          </w:p>
        </w:tc>
      </w:tr>
      <w:tr w:rsidR="002A4C7B" w:rsidRPr="003F12BF">
        <w:tc>
          <w:tcPr>
            <w:tcW w:w="2881" w:type="dxa"/>
          </w:tcPr>
          <w:p w:rsidR="002A4C7B" w:rsidRPr="003F12BF" w:rsidRDefault="002A4C7B">
            <w:pPr>
              <w:pStyle w:val="ConsPlusNormal"/>
              <w:rPr>
                <w:rFonts w:ascii="Times New Roman" w:hAnsi="Times New Roman" w:cs="Times New Roman"/>
                <w:sz w:val="28"/>
                <w:szCs w:val="28"/>
              </w:rPr>
            </w:pPr>
            <w:r w:rsidRPr="003F12BF">
              <w:rPr>
                <w:rFonts w:ascii="Times New Roman" w:hAnsi="Times New Roman" w:cs="Times New Roman"/>
                <w:sz w:val="28"/>
                <w:szCs w:val="28"/>
              </w:rPr>
              <w:t>Участники программы</w:t>
            </w:r>
          </w:p>
        </w:tc>
        <w:tc>
          <w:tcPr>
            <w:tcW w:w="1624" w:type="dxa"/>
          </w:tcPr>
          <w:p w:rsidR="002A4C7B" w:rsidRPr="003F12BF" w:rsidRDefault="002A4C7B">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2A4C7B" w:rsidRDefault="002A4C7B">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агропромышленного комплекса Курской области</w:t>
            </w:r>
          </w:p>
        </w:tc>
      </w:tr>
      <w:tr w:rsidR="002A4C7B" w:rsidRPr="003F12BF">
        <w:tc>
          <w:tcPr>
            <w:tcW w:w="2881" w:type="dxa"/>
          </w:tcPr>
          <w:p w:rsidR="002A4C7B" w:rsidRDefault="002A4C7B">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Подпрограммы программы</w:t>
            </w:r>
          </w:p>
          <w:p w:rsidR="002A4C7B" w:rsidRDefault="002A4C7B">
            <w:pPr>
              <w:pStyle w:val="ConsPlusNormal"/>
              <w:jc w:val="both"/>
              <w:rPr>
                <w:rFonts w:ascii="Times New Roman" w:hAnsi="Times New Roman" w:cs="Times New Roman"/>
                <w:sz w:val="28"/>
                <w:szCs w:val="28"/>
              </w:rPr>
            </w:pPr>
          </w:p>
          <w:p w:rsidR="002A4C7B" w:rsidRPr="003F12BF" w:rsidRDefault="002A4C7B" w:rsidP="00D452D9">
            <w:pPr>
              <w:pStyle w:val="ConsPlusNormal"/>
              <w:jc w:val="both"/>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1624" w:type="dxa"/>
          </w:tcPr>
          <w:p w:rsidR="002A4C7B" w:rsidRDefault="002A4C7B" w:rsidP="006A546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p w:rsidR="002A4C7B" w:rsidRDefault="002A4C7B" w:rsidP="006A5465">
            <w:pPr>
              <w:pStyle w:val="ConsPlusNormal"/>
              <w:jc w:val="center"/>
              <w:rPr>
                <w:rFonts w:ascii="Times New Roman" w:hAnsi="Times New Roman" w:cs="Times New Roman"/>
                <w:sz w:val="28"/>
                <w:szCs w:val="28"/>
              </w:rPr>
            </w:pPr>
          </w:p>
          <w:p w:rsidR="002A4C7B" w:rsidRDefault="002A4C7B" w:rsidP="00F62684">
            <w:pPr>
              <w:pStyle w:val="ConsPlusNormal"/>
              <w:rPr>
                <w:rFonts w:ascii="Times New Roman" w:hAnsi="Times New Roman" w:cs="Times New Roman"/>
                <w:sz w:val="28"/>
                <w:szCs w:val="28"/>
              </w:rPr>
            </w:pPr>
          </w:p>
          <w:p w:rsidR="002A4C7B" w:rsidRPr="00A44AA2" w:rsidRDefault="002A4C7B" w:rsidP="00A44AA2">
            <w:pPr>
              <w:rPr>
                <w:rFonts w:ascii="Times New Roman" w:hAnsi="Times New Roman" w:cs="Times New Roman"/>
                <w:lang w:eastAsia="ru-RU"/>
              </w:rPr>
            </w:pPr>
            <w:r>
              <w:rPr>
                <w:rFonts w:ascii="Times New Roman" w:hAnsi="Times New Roman" w:cs="Times New Roman"/>
                <w:sz w:val="28"/>
                <w:szCs w:val="28"/>
                <w:lang w:eastAsia="ru-RU"/>
              </w:rPr>
              <w:t xml:space="preserve">отсутствуют           </w:t>
            </w:r>
          </w:p>
        </w:tc>
        <w:tc>
          <w:tcPr>
            <w:tcW w:w="4406" w:type="dxa"/>
          </w:tcPr>
          <w:p w:rsidR="002A4C7B" w:rsidRPr="003F12BF" w:rsidRDefault="00B55054">
            <w:pPr>
              <w:pStyle w:val="ConsPlusNormal"/>
              <w:jc w:val="both"/>
              <w:rPr>
                <w:rFonts w:cs="Times New Roman"/>
              </w:rPr>
            </w:pPr>
            <w:hyperlink r:id="rId11">
              <w:r w:rsidR="002A4C7B" w:rsidRPr="003F12BF">
                <w:rPr>
                  <w:rStyle w:val="ListLabel14"/>
                </w:rPr>
                <w:t>подпрограмма 1</w:t>
              </w:r>
            </w:hyperlink>
            <w:r w:rsidR="002A4C7B" w:rsidRPr="003F12BF">
              <w:rPr>
                <w:rFonts w:ascii="Times New Roman" w:hAnsi="Times New Roman" w:cs="Times New Roman"/>
                <w:sz w:val="28"/>
                <w:szCs w:val="28"/>
              </w:rPr>
              <w:t xml:space="preserve"> </w:t>
            </w:r>
            <w:r w:rsidR="002A4C7B">
              <w:rPr>
                <w:rFonts w:ascii="Times New Roman" w:hAnsi="Times New Roman" w:cs="Times New Roman"/>
                <w:sz w:val="28"/>
                <w:szCs w:val="28"/>
              </w:rPr>
              <w:t>« Благоустройство сельских территорий»</w:t>
            </w:r>
          </w:p>
          <w:p w:rsidR="002A4C7B" w:rsidRDefault="002A4C7B">
            <w:pPr>
              <w:pStyle w:val="ConsPlusNormal"/>
              <w:jc w:val="both"/>
              <w:rPr>
                <w:rFonts w:ascii="Times New Roman" w:hAnsi="Times New Roman" w:cs="Times New Roman"/>
                <w:sz w:val="28"/>
                <w:szCs w:val="28"/>
              </w:rPr>
            </w:pPr>
          </w:p>
          <w:p w:rsidR="002A4C7B" w:rsidRDefault="002A4C7B">
            <w:pPr>
              <w:pStyle w:val="ConsPlusNormal"/>
              <w:jc w:val="both"/>
              <w:rPr>
                <w:rFonts w:ascii="Times New Roman" w:hAnsi="Times New Roman" w:cs="Times New Roman"/>
                <w:sz w:val="28"/>
                <w:szCs w:val="28"/>
              </w:rPr>
            </w:pPr>
          </w:p>
          <w:p w:rsidR="002A4C7B" w:rsidRDefault="002A4C7B">
            <w:pPr>
              <w:pStyle w:val="ConsPlusNormal"/>
              <w:jc w:val="both"/>
              <w:rPr>
                <w:rFonts w:ascii="Times New Roman" w:hAnsi="Times New Roman" w:cs="Times New Roman"/>
                <w:sz w:val="28"/>
                <w:szCs w:val="28"/>
              </w:rPr>
            </w:pPr>
          </w:p>
          <w:p w:rsidR="002A4C7B" w:rsidRPr="003F12BF" w:rsidRDefault="002A4C7B">
            <w:pPr>
              <w:pStyle w:val="ConsPlusNormal"/>
              <w:jc w:val="both"/>
              <w:rPr>
                <w:rFonts w:ascii="Times New Roman" w:hAnsi="Times New Roman" w:cs="Times New Roman"/>
                <w:sz w:val="28"/>
                <w:szCs w:val="28"/>
              </w:rPr>
            </w:pPr>
          </w:p>
        </w:tc>
      </w:tr>
      <w:tr w:rsidR="002A4C7B" w:rsidRPr="003F12BF">
        <w:tc>
          <w:tcPr>
            <w:tcW w:w="2881" w:type="dxa"/>
          </w:tcPr>
          <w:p w:rsidR="002A4C7B" w:rsidRPr="003F12BF" w:rsidRDefault="002A4C7B" w:rsidP="00F34E4A">
            <w:pPr>
              <w:pStyle w:val="ConsPlusNormal"/>
              <w:rPr>
                <w:rFonts w:ascii="Times New Roman" w:hAnsi="Times New Roman" w:cs="Times New Roman"/>
                <w:sz w:val="28"/>
                <w:szCs w:val="28"/>
              </w:rPr>
            </w:pPr>
            <w:r w:rsidRPr="003F12BF">
              <w:rPr>
                <w:rFonts w:ascii="Times New Roman" w:hAnsi="Times New Roman" w:cs="Times New Roman"/>
                <w:sz w:val="28"/>
                <w:szCs w:val="28"/>
              </w:rPr>
              <w:t>Цели программы</w:t>
            </w:r>
          </w:p>
        </w:tc>
        <w:tc>
          <w:tcPr>
            <w:tcW w:w="1624" w:type="dxa"/>
          </w:tcPr>
          <w:p w:rsidR="002A4C7B" w:rsidRPr="003F12BF" w:rsidRDefault="002A4C7B" w:rsidP="00F34E4A">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2A4C7B" w:rsidRPr="003F12BF" w:rsidRDefault="002A4C7B" w:rsidP="006A546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реализа</w:t>
            </w:r>
            <w:r>
              <w:rPr>
                <w:rFonts w:ascii="Times New Roman" w:hAnsi="Times New Roman" w:cs="Times New Roman"/>
                <w:sz w:val="28"/>
                <w:szCs w:val="28"/>
              </w:rPr>
              <w:t>ция проектов по благоустройству</w:t>
            </w:r>
          </w:p>
        </w:tc>
      </w:tr>
      <w:tr w:rsidR="002A4C7B" w:rsidRPr="003F12BF">
        <w:tc>
          <w:tcPr>
            <w:tcW w:w="2881" w:type="dxa"/>
          </w:tcPr>
          <w:p w:rsidR="002A4C7B" w:rsidRPr="003F12BF" w:rsidRDefault="002A4C7B" w:rsidP="002D7611">
            <w:pPr>
              <w:pStyle w:val="ConsPlusNormal"/>
              <w:rPr>
                <w:rFonts w:ascii="Times New Roman" w:hAnsi="Times New Roman" w:cs="Times New Roman"/>
                <w:sz w:val="28"/>
                <w:szCs w:val="28"/>
              </w:rPr>
            </w:pPr>
            <w:r w:rsidRPr="003F12BF">
              <w:rPr>
                <w:rFonts w:ascii="Times New Roman" w:hAnsi="Times New Roman" w:cs="Times New Roman"/>
                <w:sz w:val="28"/>
                <w:szCs w:val="28"/>
              </w:rPr>
              <w:t>Задачи программы</w:t>
            </w:r>
          </w:p>
        </w:tc>
        <w:tc>
          <w:tcPr>
            <w:tcW w:w="1624" w:type="dxa"/>
          </w:tcPr>
          <w:p w:rsidR="002A4C7B" w:rsidRPr="003F12BF" w:rsidRDefault="002A4C7B" w:rsidP="002D7611">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2A4C7B" w:rsidRPr="003F12BF" w:rsidRDefault="002A4C7B" w:rsidP="00F86A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укрепление и модернизация</w:t>
            </w:r>
            <w:r w:rsidRPr="003F12BF">
              <w:rPr>
                <w:rFonts w:ascii="Times New Roman" w:hAnsi="Times New Roman" w:cs="Times New Roman"/>
                <w:sz w:val="28"/>
                <w:szCs w:val="28"/>
              </w:rPr>
              <w:t xml:space="preserve"> материально-технической базы образования, здравоохранения, культуры, физкультуры и спорта</w:t>
            </w:r>
            <w:r>
              <w:rPr>
                <w:rFonts w:ascii="Times New Roman" w:hAnsi="Times New Roman" w:cs="Times New Roman"/>
                <w:sz w:val="28"/>
                <w:szCs w:val="28"/>
              </w:rPr>
              <w:t>.</w:t>
            </w:r>
          </w:p>
        </w:tc>
      </w:tr>
      <w:tr w:rsidR="002A4C7B" w:rsidRPr="003F12BF">
        <w:tc>
          <w:tcPr>
            <w:tcW w:w="2881" w:type="dxa"/>
          </w:tcPr>
          <w:p w:rsidR="002A4C7B" w:rsidRPr="003F12BF" w:rsidRDefault="002A4C7B">
            <w:pPr>
              <w:pStyle w:val="ConsPlusNormal"/>
              <w:rPr>
                <w:rFonts w:ascii="Times New Roman" w:hAnsi="Times New Roman" w:cs="Times New Roman"/>
                <w:sz w:val="28"/>
                <w:szCs w:val="28"/>
              </w:rPr>
            </w:pPr>
            <w:r w:rsidRPr="003F12BF">
              <w:rPr>
                <w:rFonts w:ascii="Times New Roman" w:hAnsi="Times New Roman" w:cs="Times New Roman"/>
                <w:sz w:val="28"/>
                <w:szCs w:val="28"/>
              </w:rPr>
              <w:t>Целевые индикаторы и показатели программы</w:t>
            </w:r>
          </w:p>
        </w:tc>
        <w:tc>
          <w:tcPr>
            <w:tcW w:w="1624" w:type="dxa"/>
          </w:tcPr>
          <w:p w:rsidR="002A4C7B" w:rsidRPr="003F12BF" w:rsidRDefault="002A4C7B">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2A4C7B" w:rsidRDefault="002A4C7B"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детских площадок, ед.;</w:t>
            </w:r>
          </w:p>
          <w:p w:rsidR="002A4C7B" w:rsidRDefault="002A4C7B"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спортивных площадок, ед.;</w:t>
            </w:r>
          </w:p>
          <w:p w:rsidR="002A4C7B" w:rsidRDefault="002A4C7B"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площадок накопления твердых бытовых отходов, ед.;</w:t>
            </w:r>
          </w:p>
          <w:p w:rsidR="002A4C7B" w:rsidRDefault="002A4C7B"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реконструированных сетей уличного освещения;</w:t>
            </w:r>
          </w:p>
          <w:p w:rsidR="002A4C7B" w:rsidRPr="003F12BF" w:rsidRDefault="002A4C7B"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построенных тротуаров. </w:t>
            </w:r>
          </w:p>
        </w:tc>
      </w:tr>
      <w:tr w:rsidR="002A4C7B" w:rsidRPr="003F12BF">
        <w:tc>
          <w:tcPr>
            <w:tcW w:w="2881" w:type="dxa"/>
          </w:tcPr>
          <w:p w:rsidR="002A4C7B" w:rsidRPr="003F12BF" w:rsidRDefault="002A4C7B">
            <w:pPr>
              <w:pStyle w:val="ConsPlusNormal"/>
              <w:rPr>
                <w:rFonts w:ascii="Times New Roman" w:hAnsi="Times New Roman" w:cs="Times New Roman"/>
                <w:sz w:val="28"/>
                <w:szCs w:val="28"/>
              </w:rPr>
            </w:pPr>
            <w:r w:rsidRPr="003F12BF">
              <w:rPr>
                <w:rFonts w:ascii="Times New Roman" w:hAnsi="Times New Roman" w:cs="Times New Roman"/>
                <w:sz w:val="28"/>
                <w:szCs w:val="28"/>
              </w:rPr>
              <w:t>Этапы и сроки реализации программы</w:t>
            </w:r>
          </w:p>
        </w:tc>
        <w:tc>
          <w:tcPr>
            <w:tcW w:w="1624" w:type="dxa"/>
          </w:tcPr>
          <w:p w:rsidR="002A4C7B" w:rsidRPr="003F12BF" w:rsidRDefault="002A4C7B">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2A4C7B" w:rsidRPr="003F12BF" w:rsidRDefault="002A4C7B">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один этап, 2020-2025 годы</w:t>
            </w:r>
          </w:p>
        </w:tc>
      </w:tr>
      <w:tr w:rsidR="002A4C7B" w:rsidRPr="003F12BF">
        <w:tc>
          <w:tcPr>
            <w:tcW w:w="2881" w:type="dxa"/>
          </w:tcPr>
          <w:p w:rsidR="002A4C7B" w:rsidRPr="003F12BF" w:rsidRDefault="002A4C7B">
            <w:pPr>
              <w:pStyle w:val="ConsPlusNormal"/>
              <w:rPr>
                <w:rFonts w:ascii="Times New Roman" w:hAnsi="Times New Roman" w:cs="Times New Roman"/>
                <w:sz w:val="28"/>
                <w:szCs w:val="28"/>
              </w:rPr>
            </w:pPr>
            <w:r w:rsidRPr="003F12BF">
              <w:rPr>
                <w:rFonts w:ascii="Times New Roman" w:hAnsi="Times New Roman" w:cs="Times New Roman"/>
                <w:sz w:val="28"/>
                <w:szCs w:val="28"/>
              </w:rPr>
              <w:t>Объемы бюджетных ассигнований программы</w:t>
            </w:r>
          </w:p>
        </w:tc>
        <w:tc>
          <w:tcPr>
            <w:tcW w:w="1624" w:type="dxa"/>
          </w:tcPr>
          <w:p w:rsidR="002A4C7B" w:rsidRPr="003F12BF" w:rsidRDefault="002A4C7B">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2A4C7B" w:rsidRPr="00C032AB" w:rsidRDefault="002A4C7B"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общий объем бюджетных ассигнований на реализацию подпрограммы составляет</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00C032AB" w:rsidRPr="00C032AB">
              <w:rPr>
                <w:rFonts w:ascii="Times New Roman" w:hAnsi="Times New Roman" w:cs="Times New Roman"/>
                <w:sz w:val="28"/>
                <w:szCs w:val="28"/>
              </w:rPr>
              <w:lastRenderedPageBreak/>
              <w:t>1951,987</w:t>
            </w:r>
            <w:r w:rsidRPr="00C032AB">
              <w:rPr>
                <w:rFonts w:ascii="Times New Roman" w:hAnsi="Times New Roman" w:cs="Times New Roman"/>
                <w:sz w:val="28"/>
                <w:szCs w:val="28"/>
              </w:rPr>
              <w:t xml:space="preserve"> тыс. рублей, в том числе по годам:</w:t>
            </w:r>
          </w:p>
          <w:p w:rsidR="002A4C7B" w:rsidRPr="00C032AB" w:rsidRDefault="002A4C7B" w:rsidP="00596B90">
            <w:pPr>
              <w:spacing w:after="0" w:line="240" w:lineRule="auto"/>
              <w:jc w:val="both"/>
              <w:rPr>
                <w:rFonts w:ascii="Times New Roman" w:hAnsi="Times New Roman" w:cs="Times New Roman"/>
                <w:sz w:val="28"/>
                <w:szCs w:val="28"/>
              </w:rPr>
            </w:pPr>
            <w:r w:rsidRPr="00C032AB">
              <w:rPr>
                <w:rFonts w:ascii="Times New Roman" w:hAnsi="Times New Roman" w:cs="Times New Roman"/>
                <w:sz w:val="28"/>
                <w:szCs w:val="28"/>
              </w:rPr>
              <w:t xml:space="preserve">2020 год –  </w:t>
            </w:r>
            <w:r w:rsidR="00C032AB" w:rsidRPr="00C032AB">
              <w:rPr>
                <w:rFonts w:ascii="Times New Roman" w:hAnsi="Times New Roman" w:cs="Times New Roman"/>
                <w:sz w:val="28"/>
                <w:szCs w:val="28"/>
              </w:rPr>
              <w:t>1326,696</w:t>
            </w:r>
            <w:r w:rsidRPr="00C032AB">
              <w:rPr>
                <w:rFonts w:ascii="Times New Roman" w:hAnsi="Times New Roman" w:cs="Times New Roman"/>
                <w:sz w:val="28"/>
                <w:szCs w:val="28"/>
              </w:rPr>
              <w:t xml:space="preserve"> тыс. рублей;</w:t>
            </w:r>
          </w:p>
          <w:p w:rsidR="002A4C7B" w:rsidRPr="003F12BF" w:rsidRDefault="002A4C7B"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Pr>
                <w:rFonts w:ascii="Times New Roman" w:hAnsi="Times New Roman" w:cs="Times New Roman"/>
                <w:sz w:val="28"/>
                <w:szCs w:val="28"/>
              </w:rPr>
              <w:t xml:space="preserve">   </w:t>
            </w:r>
            <w:r w:rsidR="00B55054">
              <w:rPr>
                <w:rFonts w:ascii="Times New Roman" w:hAnsi="Times New Roman" w:cs="Times New Roman"/>
                <w:sz w:val="28"/>
                <w:szCs w:val="28"/>
              </w:rPr>
              <w:t>0</w:t>
            </w:r>
            <w:r w:rsidRPr="003F12BF">
              <w:rPr>
                <w:rFonts w:ascii="Times New Roman" w:hAnsi="Times New Roman" w:cs="Times New Roman"/>
                <w:sz w:val="28"/>
                <w:szCs w:val="28"/>
              </w:rPr>
              <w:t xml:space="preserve"> тыс. рублей;</w:t>
            </w:r>
          </w:p>
          <w:p w:rsidR="002A4C7B" w:rsidRPr="003F12BF" w:rsidRDefault="002A4C7B"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Pr>
                <w:rFonts w:ascii="Times New Roman" w:hAnsi="Times New Roman" w:cs="Times New Roman"/>
                <w:sz w:val="28"/>
                <w:szCs w:val="28"/>
              </w:rPr>
              <w:t xml:space="preserve">   </w:t>
            </w:r>
            <w:r w:rsidR="00B55054">
              <w:rPr>
                <w:rFonts w:ascii="Times New Roman" w:hAnsi="Times New Roman" w:cs="Times New Roman"/>
                <w:sz w:val="28"/>
                <w:szCs w:val="28"/>
              </w:rPr>
              <w:t>625,291</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2A4C7B" w:rsidRPr="003F12BF" w:rsidRDefault="002A4C7B"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0 </w:t>
            </w:r>
            <w:r w:rsidRPr="003F12BF">
              <w:rPr>
                <w:rFonts w:ascii="Times New Roman" w:hAnsi="Times New Roman" w:cs="Times New Roman"/>
                <w:sz w:val="28"/>
                <w:szCs w:val="28"/>
              </w:rPr>
              <w:t>тыс. рублей;</w:t>
            </w:r>
          </w:p>
          <w:p w:rsidR="002A4C7B" w:rsidRPr="003F12BF" w:rsidRDefault="002A4C7B"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0 </w:t>
            </w:r>
            <w:r w:rsidRPr="003F12BF">
              <w:rPr>
                <w:rFonts w:ascii="Times New Roman" w:hAnsi="Times New Roman" w:cs="Times New Roman"/>
                <w:sz w:val="28"/>
                <w:szCs w:val="28"/>
              </w:rPr>
              <w:t>тыс. рублей;</w:t>
            </w:r>
          </w:p>
          <w:p w:rsidR="002A4C7B" w:rsidRPr="003F12BF" w:rsidRDefault="002A4C7B"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    0 тыс. рублей,</w:t>
            </w:r>
          </w:p>
          <w:p w:rsidR="002A4C7B" w:rsidRPr="003F12BF" w:rsidRDefault="002A4C7B"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2A4C7B" w:rsidRPr="003F12BF" w:rsidRDefault="002A4C7B"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за счет средств областного бюджета </w:t>
            </w:r>
            <w:r w:rsidR="00C032AB">
              <w:rPr>
                <w:rFonts w:ascii="Times New Roman" w:hAnsi="Times New Roman" w:cs="Times New Roman"/>
                <w:sz w:val="28"/>
                <w:szCs w:val="28"/>
              </w:rPr>
              <w:t>–</w:t>
            </w:r>
            <w:r>
              <w:rPr>
                <w:rFonts w:ascii="Times New Roman" w:hAnsi="Times New Roman" w:cs="Times New Roman"/>
                <w:sz w:val="28"/>
                <w:szCs w:val="28"/>
              </w:rPr>
              <w:t xml:space="preserve"> </w:t>
            </w:r>
            <w:r w:rsidR="00C032AB">
              <w:rPr>
                <w:rFonts w:ascii="Times New Roman" w:hAnsi="Times New Roman" w:cs="Times New Roman"/>
                <w:sz w:val="28"/>
                <w:szCs w:val="28"/>
              </w:rPr>
              <w:t>1303,805</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2A4C7B" w:rsidRPr="003F12BF" w:rsidRDefault="002A4C7B"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2A4C7B" w:rsidRPr="003F12BF" w:rsidRDefault="002A4C7B"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Pr>
                <w:rFonts w:ascii="Times New Roman" w:hAnsi="Times New Roman" w:cs="Times New Roman"/>
                <w:sz w:val="28"/>
                <w:szCs w:val="28"/>
              </w:rPr>
              <w:t xml:space="preserve"> </w:t>
            </w:r>
            <w:r w:rsidR="00C032AB">
              <w:rPr>
                <w:rFonts w:ascii="Times New Roman" w:hAnsi="Times New Roman" w:cs="Times New Roman"/>
                <w:sz w:val="28"/>
                <w:szCs w:val="28"/>
              </w:rPr>
              <w:t>928,687</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2A4C7B" w:rsidRPr="003F12BF" w:rsidRDefault="002A4C7B"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Pr>
                <w:rFonts w:ascii="Times New Roman" w:hAnsi="Times New Roman" w:cs="Times New Roman"/>
                <w:sz w:val="28"/>
                <w:szCs w:val="28"/>
              </w:rPr>
              <w:t xml:space="preserve"> </w:t>
            </w:r>
            <w:r w:rsidR="00B55054">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2A4C7B" w:rsidRPr="003F12BF" w:rsidRDefault="002A4C7B"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Pr>
                <w:rFonts w:ascii="Times New Roman" w:hAnsi="Times New Roman" w:cs="Times New Roman"/>
                <w:sz w:val="28"/>
                <w:szCs w:val="28"/>
              </w:rPr>
              <w:t xml:space="preserve"> </w:t>
            </w:r>
            <w:r w:rsidR="00B55054">
              <w:rPr>
                <w:rFonts w:ascii="Times New Roman" w:hAnsi="Times New Roman" w:cs="Times New Roman"/>
                <w:sz w:val="28"/>
                <w:szCs w:val="28"/>
              </w:rPr>
              <w:t>375,118</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2A4C7B" w:rsidRPr="003F12BF" w:rsidRDefault="002A4C7B"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2023 год </w:t>
            </w:r>
            <w:r>
              <w:rPr>
                <w:rFonts w:ascii="Times New Roman" w:hAnsi="Times New Roman" w:cs="Times New Roman"/>
                <w:sz w:val="28"/>
                <w:szCs w:val="28"/>
              </w:rPr>
              <w:t xml:space="preserve">– 0 </w:t>
            </w:r>
            <w:r w:rsidRPr="003F12BF">
              <w:rPr>
                <w:rFonts w:ascii="Times New Roman" w:hAnsi="Times New Roman" w:cs="Times New Roman"/>
                <w:sz w:val="28"/>
                <w:szCs w:val="28"/>
              </w:rPr>
              <w:t>тыс. рублей;</w:t>
            </w:r>
          </w:p>
          <w:p w:rsidR="002A4C7B" w:rsidRPr="003F12BF" w:rsidRDefault="002A4C7B"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0 </w:t>
            </w:r>
            <w:r w:rsidRPr="003F12BF">
              <w:rPr>
                <w:rFonts w:ascii="Times New Roman" w:hAnsi="Times New Roman" w:cs="Times New Roman"/>
                <w:sz w:val="28"/>
                <w:szCs w:val="28"/>
              </w:rPr>
              <w:t>тыс. рублей;</w:t>
            </w:r>
          </w:p>
          <w:p w:rsidR="002A4C7B" w:rsidRPr="003F12BF" w:rsidRDefault="002A4C7B"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  0 тыс. рублей</w:t>
            </w:r>
            <w:r w:rsidRPr="003F12BF">
              <w:rPr>
                <w:rFonts w:ascii="Times New Roman" w:hAnsi="Times New Roman" w:cs="Times New Roman"/>
                <w:sz w:val="28"/>
                <w:szCs w:val="28"/>
              </w:rPr>
              <w:t>,</w:t>
            </w:r>
          </w:p>
          <w:p w:rsidR="002A4C7B" w:rsidRPr="003F12BF" w:rsidRDefault="002A4C7B" w:rsidP="0063585C">
            <w:pPr>
              <w:pStyle w:val="ConsPlusNormal"/>
              <w:jc w:val="both"/>
              <w:rPr>
                <w:rFonts w:ascii="Times New Roman" w:hAnsi="Times New Roman" w:cs="Times New Roman"/>
                <w:sz w:val="28"/>
                <w:szCs w:val="28"/>
              </w:rPr>
            </w:pPr>
          </w:p>
        </w:tc>
      </w:tr>
      <w:tr w:rsidR="002A4C7B" w:rsidRPr="003F12BF">
        <w:tc>
          <w:tcPr>
            <w:tcW w:w="2881" w:type="dxa"/>
          </w:tcPr>
          <w:p w:rsidR="002A4C7B" w:rsidRPr="003F12BF" w:rsidRDefault="002A4C7B">
            <w:pPr>
              <w:pStyle w:val="ConsPlusNormal"/>
              <w:rPr>
                <w:rFonts w:ascii="Times New Roman" w:hAnsi="Times New Roman" w:cs="Times New Roman"/>
                <w:sz w:val="28"/>
                <w:szCs w:val="28"/>
              </w:rPr>
            </w:pPr>
            <w:r w:rsidRPr="003F12BF">
              <w:rPr>
                <w:rFonts w:ascii="Times New Roman" w:hAnsi="Times New Roman" w:cs="Times New Roman"/>
                <w:sz w:val="28"/>
                <w:szCs w:val="28"/>
              </w:rPr>
              <w:lastRenderedPageBreak/>
              <w:t>Ожидаемые результаты реализации программы</w:t>
            </w:r>
          </w:p>
        </w:tc>
        <w:tc>
          <w:tcPr>
            <w:tcW w:w="1624" w:type="dxa"/>
          </w:tcPr>
          <w:p w:rsidR="002A4C7B" w:rsidRPr="003F12BF" w:rsidRDefault="002A4C7B">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2A4C7B" w:rsidRDefault="002A4C7B"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количество построенных детских и спортивных площадок к 2024 году составит </w:t>
            </w:r>
            <w:r w:rsidR="00C032AB">
              <w:rPr>
                <w:rFonts w:ascii="Times New Roman" w:hAnsi="Times New Roman" w:cs="Times New Roman"/>
                <w:sz w:val="28"/>
                <w:szCs w:val="28"/>
              </w:rPr>
              <w:t>2</w:t>
            </w:r>
            <w:r>
              <w:rPr>
                <w:rFonts w:ascii="Times New Roman" w:hAnsi="Times New Roman" w:cs="Times New Roman"/>
                <w:sz w:val="28"/>
                <w:szCs w:val="28"/>
              </w:rPr>
              <w:t xml:space="preserve"> ед.</w:t>
            </w:r>
          </w:p>
          <w:p w:rsidR="002A4C7B" w:rsidRDefault="002A4C7B"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количество площадок для накопления ТКО – </w:t>
            </w:r>
            <w:r w:rsidR="00C032AB">
              <w:rPr>
                <w:rFonts w:ascii="Times New Roman" w:hAnsi="Times New Roman" w:cs="Times New Roman"/>
                <w:sz w:val="28"/>
                <w:szCs w:val="28"/>
              </w:rPr>
              <w:t>21</w:t>
            </w:r>
            <w:r>
              <w:rPr>
                <w:rFonts w:ascii="Times New Roman" w:hAnsi="Times New Roman" w:cs="Times New Roman"/>
                <w:sz w:val="28"/>
                <w:szCs w:val="28"/>
              </w:rPr>
              <w:t>;</w:t>
            </w:r>
          </w:p>
          <w:p w:rsidR="002A4C7B" w:rsidRDefault="002A4C7B"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энергосберегающих светильников -</w:t>
            </w:r>
            <w:r w:rsidR="00C032AB">
              <w:rPr>
                <w:rFonts w:ascii="Times New Roman" w:hAnsi="Times New Roman" w:cs="Times New Roman"/>
                <w:sz w:val="28"/>
                <w:szCs w:val="28"/>
              </w:rPr>
              <w:t>37</w:t>
            </w:r>
            <w:r>
              <w:rPr>
                <w:rFonts w:ascii="Times New Roman" w:hAnsi="Times New Roman" w:cs="Times New Roman"/>
                <w:sz w:val="28"/>
                <w:szCs w:val="28"/>
              </w:rPr>
              <w:t>;</w:t>
            </w:r>
          </w:p>
          <w:p w:rsidR="002A4C7B" w:rsidRPr="003F12BF" w:rsidRDefault="002A4C7B" w:rsidP="00F86A44">
            <w:pPr>
              <w:pStyle w:val="ConsPlusNormal"/>
              <w:jc w:val="both"/>
              <w:rPr>
                <w:rFonts w:ascii="Times New Roman" w:hAnsi="Times New Roman" w:cs="Times New Roman"/>
                <w:sz w:val="28"/>
                <w:szCs w:val="28"/>
              </w:rPr>
            </w:pPr>
          </w:p>
        </w:tc>
      </w:tr>
    </w:tbl>
    <w:p w:rsidR="00A300D4" w:rsidRDefault="00A300D4" w:rsidP="00C032AB">
      <w:pPr>
        <w:pStyle w:val="ConsPlusTitle"/>
        <w:outlineLvl w:val="1"/>
        <w:rPr>
          <w:rFonts w:ascii="Times New Roman" w:hAnsi="Times New Roman" w:cs="Times New Roman"/>
          <w:sz w:val="28"/>
          <w:szCs w:val="28"/>
        </w:rPr>
      </w:pPr>
    </w:p>
    <w:p w:rsidR="00A300D4" w:rsidRDefault="00A300D4">
      <w:pPr>
        <w:pStyle w:val="ConsPlusTitle"/>
        <w:jc w:val="center"/>
        <w:outlineLvl w:val="1"/>
        <w:rPr>
          <w:rFonts w:ascii="Times New Roman" w:hAnsi="Times New Roman" w:cs="Times New Roman"/>
          <w:sz w:val="28"/>
          <w:szCs w:val="28"/>
        </w:rPr>
      </w:pPr>
    </w:p>
    <w:p w:rsidR="002A4C7B" w:rsidRPr="003F12BF" w:rsidRDefault="002A4C7B">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t>I. Общая характеристи</w:t>
      </w:r>
      <w:r>
        <w:rPr>
          <w:rFonts w:ascii="Times New Roman" w:hAnsi="Times New Roman" w:cs="Times New Roman"/>
          <w:sz w:val="28"/>
          <w:szCs w:val="28"/>
        </w:rPr>
        <w:t>ка сферы реализации муниципаль</w:t>
      </w:r>
      <w:r w:rsidRPr="003F12BF">
        <w:rPr>
          <w:rFonts w:ascii="Times New Roman" w:hAnsi="Times New Roman" w:cs="Times New Roman"/>
          <w:sz w:val="28"/>
          <w:szCs w:val="28"/>
        </w:rPr>
        <w:t>ной</w:t>
      </w:r>
    </w:p>
    <w:p w:rsidR="002A4C7B" w:rsidRPr="003F12BF" w:rsidRDefault="002A4C7B">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программы, в том числе формулировки основных проблем</w:t>
      </w:r>
    </w:p>
    <w:p w:rsidR="002A4C7B" w:rsidRPr="003F12BF" w:rsidRDefault="002A4C7B">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в указанной сфере и прогноз ее развития</w:t>
      </w:r>
    </w:p>
    <w:p w:rsidR="002A4C7B" w:rsidRPr="00FB7D04" w:rsidRDefault="002A4C7B" w:rsidP="00FB7D0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Муниципаль</w:t>
      </w:r>
      <w:r w:rsidRPr="003F12BF">
        <w:rPr>
          <w:rFonts w:ascii="Times New Roman" w:hAnsi="Times New Roman" w:cs="Times New Roman"/>
          <w:sz w:val="28"/>
          <w:szCs w:val="28"/>
        </w:rPr>
        <w:t>ная программ</w:t>
      </w:r>
      <w:r>
        <w:rPr>
          <w:rFonts w:ascii="Times New Roman" w:hAnsi="Times New Roman" w:cs="Times New Roman"/>
          <w:sz w:val="28"/>
          <w:szCs w:val="28"/>
        </w:rPr>
        <w:t xml:space="preserve">а «Комплексное развитие сельской  территории </w:t>
      </w:r>
      <w:r w:rsidR="00B55054">
        <w:rPr>
          <w:rFonts w:ascii="Times New Roman" w:hAnsi="Times New Roman" w:cs="Times New Roman"/>
          <w:sz w:val="28"/>
          <w:szCs w:val="28"/>
        </w:rPr>
        <w:t xml:space="preserve">2-го </w:t>
      </w:r>
      <w:proofErr w:type="spellStart"/>
      <w:r w:rsidR="00B55054">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(далее - Муниципаль</w:t>
      </w:r>
      <w:r w:rsidRPr="003F12BF">
        <w:rPr>
          <w:rFonts w:ascii="Times New Roman" w:hAnsi="Times New Roman" w:cs="Times New Roman"/>
          <w:sz w:val="28"/>
          <w:szCs w:val="28"/>
        </w:rPr>
        <w:t>ная программа) определяет цели, задачи</w:t>
      </w:r>
      <w:r>
        <w:rPr>
          <w:rFonts w:ascii="Times New Roman" w:hAnsi="Times New Roman" w:cs="Times New Roman"/>
          <w:sz w:val="28"/>
          <w:szCs w:val="28"/>
        </w:rPr>
        <w:t xml:space="preserve"> и направления развития сельской территории. </w:t>
      </w:r>
      <w:proofErr w:type="gramStart"/>
      <w:r>
        <w:rPr>
          <w:rFonts w:ascii="Times New Roman" w:hAnsi="Times New Roman" w:cs="Times New Roman"/>
          <w:sz w:val="28"/>
          <w:szCs w:val="28"/>
        </w:rPr>
        <w:t>Муниципаль</w:t>
      </w:r>
      <w:r w:rsidRPr="003F12BF">
        <w:rPr>
          <w:rFonts w:ascii="Times New Roman" w:hAnsi="Times New Roman" w:cs="Times New Roman"/>
          <w:sz w:val="28"/>
          <w:szCs w:val="28"/>
        </w:rPr>
        <w:t xml:space="preserve">ная программа разработана в соответствии с </w:t>
      </w:r>
      <w:hyperlink r:id="rId12">
        <w:r>
          <w:rPr>
            <w:rStyle w:val="ListLabel14"/>
          </w:rPr>
          <w:t>постановлением</w:t>
        </w:r>
      </w:hyperlink>
      <w:r w:rsidRPr="003F12BF">
        <w:rPr>
          <w:rFonts w:ascii="Times New Roman" w:hAnsi="Times New Roman" w:cs="Times New Roman"/>
          <w:sz w:val="28"/>
          <w:szCs w:val="28"/>
        </w:rPr>
        <w:t xml:space="preserve"> Правительства Российской Федерации от 31 мая 2019</w:t>
      </w:r>
      <w:r>
        <w:rPr>
          <w:rFonts w:ascii="Times New Roman" w:hAnsi="Times New Roman" w:cs="Times New Roman"/>
          <w:sz w:val="28"/>
          <w:szCs w:val="28"/>
        </w:rPr>
        <w:t xml:space="preserve"> года</w:t>
      </w:r>
      <w:r w:rsidRPr="003F12BF">
        <w:rPr>
          <w:rFonts w:ascii="Times New Roman" w:hAnsi="Times New Roman" w:cs="Times New Roman"/>
          <w:sz w:val="28"/>
          <w:szCs w:val="28"/>
        </w:rPr>
        <w:t xml:space="preserve">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3">
        <w:r w:rsidRPr="003F12BF">
          <w:rPr>
            <w:rStyle w:val="ListLabel14"/>
          </w:rPr>
          <w:t>распоряжением</w:t>
        </w:r>
      </w:hyperlink>
      <w:r w:rsidRPr="003F12BF">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Курской области от 24.10.2012 №</w:t>
      </w:r>
      <w:r w:rsidRPr="003F12BF">
        <w:rPr>
          <w:rFonts w:ascii="Times New Roman" w:hAnsi="Times New Roman" w:cs="Times New Roman"/>
          <w:sz w:val="28"/>
          <w:szCs w:val="28"/>
        </w:rPr>
        <w:t xml:space="preserve"> 931-ра «Об утверждении перечня государственных программ Курской области»</w:t>
      </w:r>
      <w:r>
        <w:rPr>
          <w:rFonts w:ascii="Times New Roman" w:hAnsi="Times New Roman" w:cs="Times New Roman"/>
          <w:sz w:val="28"/>
          <w:szCs w:val="28"/>
        </w:rPr>
        <w:t>,</w:t>
      </w:r>
      <w:r w:rsidRPr="00C36EF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государственной  </w:t>
      </w:r>
      <w:r w:rsidRPr="00C57936">
        <w:rPr>
          <w:sz w:val="28"/>
          <w:szCs w:val="28"/>
        </w:rPr>
        <w:t>программ</w:t>
      </w:r>
      <w:r>
        <w:rPr>
          <w:sz w:val="28"/>
          <w:szCs w:val="28"/>
        </w:rPr>
        <w:t>ой</w:t>
      </w:r>
      <w:r>
        <w:rPr>
          <w:rFonts w:ascii="Times New Roman" w:hAnsi="Times New Roman" w:cs="Times New Roman"/>
          <w:sz w:val="28"/>
          <w:szCs w:val="28"/>
          <w:lang w:eastAsia="ru-RU"/>
        </w:rPr>
        <w:t xml:space="preserve"> Курской </w:t>
      </w:r>
      <w:r>
        <w:rPr>
          <w:rFonts w:ascii="Times New Roman" w:hAnsi="Times New Roman" w:cs="Times New Roman"/>
          <w:sz w:val="28"/>
          <w:szCs w:val="28"/>
          <w:lang w:eastAsia="ru-RU"/>
        </w:rPr>
        <w:lastRenderedPageBreak/>
        <w:t>области «Комплексное развитие сельских территорий Курской области</w:t>
      </w:r>
      <w:proofErr w:type="gramEnd"/>
      <w:r>
        <w:rPr>
          <w:rFonts w:ascii="Times New Roman" w:hAnsi="Times New Roman" w:cs="Times New Roman"/>
          <w:sz w:val="28"/>
          <w:szCs w:val="28"/>
          <w:lang w:eastAsia="ru-RU"/>
        </w:rPr>
        <w:t xml:space="preserve">», постановлением Администрации </w:t>
      </w:r>
      <w:r w:rsidR="00B55054">
        <w:rPr>
          <w:rFonts w:ascii="Times New Roman" w:hAnsi="Times New Roman" w:cs="Times New Roman"/>
          <w:sz w:val="28"/>
          <w:szCs w:val="28"/>
          <w:lang w:eastAsia="ru-RU"/>
        </w:rPr>
        <w:t xml:space="preserve">2-го </w:t>
      </w:r>
      <w:proofErr w:type="spellStart"/>
      <w:r w:rsidR="00B55054">
        <w:rPr>
          <w:rFonts w:ascii="Times New Roman" w:hAnsi="Times New Roman" w:cs="Times New Roman"/>
          <w:sz w:val="28"/>
          <w:szCs w:val="28"/>
          <w:lang w:eastAsia="ru-RU"/>
        </w:rPr>
        <w:t>Поныровского</w:t>
      </w:r>
      <w:proofErr w:type="spellEnd"/>
      <w:r>
        <w:rPr>
          <w:rFonts w:ascii="Times New Roman" w:hAnsi="Times New Roman" w:cs="Times New Roman"/>
          <w:sz w:val="28"/>
          <w:szCs w:val="28"/>
          <w:lang w:eastAsia="ru-RU"/>
        </w:rPr>
        <w:t xml:space="preserve"> сельсовета  от </w:t>
      </w:r>
      <w:r w:rsidR="00CB6A13" w:rsidRPr="00CB6A13">
        <w:rPr>
          <w:rFonts w:ascii="Times New Roman" w:hAnsi="Times New Roman" w:cs="Times New Roman"/>
          <w:sz w:val="28"/>
          <w:szCs w:val="28"/>
          <w:lang w:eastAsia="ru-RU"/>
        </w:rPr>
        <w:t>27.12.2019 г. № 69</w:t>
      </w:r>
      <w:r w:rsidRPr="00CB6A1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Об утверждении перечня муниципальных программ </w:t>
      </w:r>
      <w:r w:rsidR="00B55054">
        <w:rPr>
          <w:rFonts w:ascii="Times New Roman" w:hAnsi="Times New Roman" w:cs="Times New Roman"/>
          <w:sz w:val="28"/>
          <w:szCs w:val="28"/>
          <w:lang w:eastAsia="ru-RU"/>
        </w:rPr>
        <w:t xml:space="preserve">2-го </w:t>
      </w:r>
      <w:proofErr w:type="spellStart"/>
      <w:r w:rsidR="00B55054">
        <w:rPr>
          <w:rFonts w:ascii="Times New Roman" w:hAnsi="Times New Roman" w:cs="Times New Roman"/>
          <w:sz w:val="28"/>
          <w:szCs w:val="28"/>
          <w:lang w:eastAsia="ru-RU"/>
        </w:rPr>
        <w:t>Поныровского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Поныровского</w:t>
      </w:r>
      <w:proofErr w:type="spellEnd"/>
      <w:r>
        <w:rPr>
          <w:rFonts w:ascii="Times New Roman" w:hAnsi="Times New Roman" w:cs="Times New Roman"/>
          <w:sz w:val="28"/>
          <w:szCs w:val="28"/>
          <w:lang w:eastAsia="ru-RU"/>
        </w:rPr>
        <w:t xml:space="preserve"> района Курской области»</w:t>
      </w:r>
    </w:p>
    <w:p w:rsidR="002A4C7B" w:rsidRPr="003F12BF" w:rsidRDefault="002A4C7B" w:rsidP="00962FF0">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На основе данных статистического наблюдения на начало 2019 года сельское население </w:t>
      </w:r>
      <w:r w:rsidR="00B55054">
        <w:rPr>
          <w:rFonts w:ascii="Times New Roman" w:hAnsi="Times New Roman" w:cs="Times New Roman"/>
          <w:sz w:val="28"/>
          <w:szCs w:val="28"/>
          <w:lang w:eastAsia="ru-RU"/>
        </w:rPr>
        <w:t xml:space="preserve">2-го </w:t>
      </w:r>
      <w:proofErr w:type="spellStart"/>
      <w:r w:rsidR="00B55054">
        <w:rPr>
          <w:rFonts w:ascii="Times New Roman" w:hAnsi="Times New Roman" w:cs="Times New Roman"/>
          <w:sz w:val="28"/>
          <w:szCs w:val="28"/>
          <w:lang w:eastAsia="ru-RU"/>
        </w:rPr>
        <w:t>Поныровского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Поныровского</w:t>
      </w:r>
      <w:proofErr w:type="spellEnd"/>
      <w:r>
        <w:rPr>
          <w:rFonts w:ascii="Times New Roman" w:hAnsi="Times New Roman" w:cs="Times New Roman"/>
          <w:sz w:val="28"/>
          <w:szCs w:val="28"/>
          <w:lang w:eastAsia="ru-RU"/>
        </w:rPr>
        <w:t xml:space="preserve"> района </w:t>
      </w:r>
      <w:r w:rsidRPr="003F12BF">
        <w:rPr>
          <w:rFonts w:ascii="Times New Roman" w:hAnsi="Times New Roman" w:cs="Times New Roman"/>
          <w:sz w:val="28"/>
          <w:szCs w:val="28"/>
          <w:lang w:eastAsia="ru-RU"/>
        </w:rPr>
        <w:t xml:space="preserve">Курской </w:t>
      </w:r>
      <w:r>
        <w:rPr>
          <w:rFonts w:ascii="Times New Roman" w:hAnsi="Times New Roman" w:cs="Times New Roman"/>
          <w:sz w:val="28"/>
          <w:szCs w:val="28"/>
          <w:lang w:eastAsia="ru-RU"/>
        </w:rPr>
        <w:t xml:space="preserve">области составляло </w:t>
      </w:r>
      <w:r w:rsidR="00C032AB">
        <w:rPr>
          <w:rFonts w:ascii="Times New Roman" w:hAnsi="Times New Roman" w:cs="Times New Roman"/>
          <w:sz w:val="28"/>
          <w:szCs w:val="28"/>
          <w:lang w:eastAsia="ru-RU"/>
        </w:rPr>
        <w:t>986</w:t>
      </w:r>
      <w:r>
        <w:rPr>
          <w:rFonts w:ascii="Times New Roman" w:hAnsi="Times New Roman" w:cs="Times New Roman"/>
          <w:sz w:val="28"/>
          <w:szCs w:val="28"/>
          <w:lang w:eastAsia="ru-RU"/>
        </w:rPr>
        <w:t xml:space="preserve"> </w:t>
      </w:r>
      <w:r w:rsidRPr="003F12BF">
        <w:rPr>
          <w:rFonts w:ascii="Times New Roman" w:hAnsi="Times New Roman" w:cs="Times New Roman"/>
          <w:sz w:val="28"/>
          <w:szCs w:val="28"/>
          <w:lang w:eastAsia="ru-RU"/>
        </w:rPr>
        <w:t>че</w:t>
      </w:r>
      <w:r>
        <w:rPr>
          <w:rFonts w:ascii="Times New Roman" w:hAnsi="Times New Roman" w:cs="Times New Roman"/>
          <w:sz w:val="28"/>
          <w:szCs w:val="28"/>
          <w:lang w:eastAsia="ru-RU"/>
        </w:rPr>
        <w:t>ловек</w:t>
      </w:r>
      <w:proofErr w:type="gramStart"/>
      <w:r>
        <w:rPr>
          <w:rFonts w:ascii="Times New Roman" w:hAnsi="Times New Roman" w:cs="Times New Roman"/>
          <w:sz w:val="28"/>
          <w:szCs w:val="28"/>
          <w:lang w:eastAsia="ru-RU"/>
        </w:rPr>
        <w:t xml:space="preserve"> </w:t>
      </w:r>
      <w:r w:rsidRPr="003F12BF">
        <w:rPr>
          <w:rFonts w:ascii="Times New Roman" w:hAnsi="Times New Roman" w:cs="Times New Roman"/>
          <w:sz w:val="28"/>
          <w:szCs w:val="28"/>
          <w:lang w:eastAsia="ru-RU"/>
        </w:rPr>
        <w:t>,</w:t>
      </w:r>
      <w:proofErr w:type="gramEnd"/>
      <w:r w:rsidRPr="003F12BF">
        <w:rPr>
          <w:rFonts w:ascii="Times New Roman" w:hAnsi="Times New Roman" w:cs="Times New Roman"/>
          <w:sz w:val="28"/>
          <w:szCs w:val="28"/>
          <w:lang w:eastAsia="ru-RU"/>
        </w:rPr>
        <w:t xml:space="preserve"> сократившись по ср</w:t>
      </w:r>
      <w:r>
        <w:rPr>
          <w:rFonts w:ascii="Times New Roman" w:hAnsi="Times New Roman" w:cs="Times New Roman"/>
          <w:sz w:val="28"/>
          <w:szCs w:val="28"/>
          <w:lang w:eastAsia="ru-RU"/>
        </w:rPr>
        <w:t xml:space="preserve">авнению с 2011 годом на </w:t>
      </w:r>
      <w:r w:rsidR="00C032AB">
        <w:rPr>
          <w:rFonts w:ascii="Times New Roman" w:hAnsi="Times New Roman" w:cs="Times New Roman"/>
          <w:sz w:val="28"/>
          <w:szCs w:val="28"/>
          <w:lang w:eastAsia="ru-RU"/>
        </w:rPr>
        <w:t>42</w:t>
      </w:r>
      <w:r>
        <w:rPr>
          <w:rFonts w:ascii="Times New Roman" w:hAnsi="Times New Roman" w:cs="Times New Roman"/>
          <w:sz w:val="28"/>
          <w:szCs w:val="28"/>
          <w:lang w:eastAsia="ru-RU"/>
        </w:rPr>
        <w:t xml:space="preserve">    </w:t>
      </w:r>
      <w:r w:rsidRPr="003F12BF">
        <w:rPr>
          <w:rFonts w:ascii="Times New Roman" w:hAnsi="Times New Roman" w:cs="Times New Roman"/>
          <w:sz w:val="28"/>
          <w:szCs w:val="28"/>
          <w:lang w:eastAsia="ru-RU"/>
        </w:rPr>
        <w:t xml:space="preserve"> человек</w:t>
      </w:r>
      <w:r w:rsidR="00C032AB">
        <w:rPr>
          <w:rFonts w:ascii="Times New Roman" w:hAnsi="Times New Roman" w:cs="Times New Roman"/>
          <w:sz w:val="28"/>
          <w:szCs w:val="28"/>
          <w:lang w:eastAsia="ru-RU"/>
        </w:rPr>
        <w:t>а</w:t>
      </w:r>
      <w:r w:rsidRPr="003F12BF">
        <w:rPr>
          <w:rFonts w:ascii="Times New Roman" w:hAnsi="Times New Roman" w:cs="Times New Roman"/>
          <w:sz w:val="28"/>
          <w:szCs w:val="28"/>
          <w:lang w:eastAsia="ru-RU"/>
        </w:rPr>
        <w:t xml:space="preserve">. </w:t>
      </w:r>
    </w:p>
    <w:p w:rsidR="002A4C7B" w:rsidRPr="003F12BF" w:rsidRDefault="002A4C7B" w:rsidP="00FB7D04">
      <w:pPr>
        <w:spacing w:after="0" w:line="240" w:lineRule="auto"/>
        <w:ind w:firstLine="709"/>
        <w:jc w:val="both"/>
        <w:rPr>
          <w:rFonts w:ascii="Times New Roman" w:hAnsi="Times New Roman" w:cs="Times New Roman"/>
          <w:sz w:val="28"/>
          <w:szCs w:val="28"/>
          <w:lang w:eastAsia="ru-RU"/>
        </w:rPr>
      </w:pPr>
      <w:proofErr w:type="gramStart"/>
      <w:r w:rsidRPr="003F12BF">
        <w:rPr>
          <w:rFonts w:ascii="Times New Roman" w:hAnsi="Times New Roman" w:cs="Times New Roman"/>
          <w:sz w:val="28"/>
          <w:szCs w:val="28"/>
          <w:lang w:eastAsia="ru-RU"/>
        </w:rPr>
        <w:t>Сельское</w:t>
      </w:r>
      <w:r>
        <w:rPr>
          <w:rFonts w:ascii="Times New Roman" w:hAnsi="Times New Roman" w:cs="Times New Roman"/>
          <w:sz w:val="28"/>
          <w:szCs w:val="28"/>
          <w:lang w:eastAsia="ru-RU"/>
        </w:rPr>
        <w:t xml:space="preserve"> население </w:t>
      </w:r>
      <w:r w:rsidR="00B55054">
        <w:rPr>
          <w:rFonts w:ascii="Times New Roman" w:hAnsi="Times New Roman" w:cs="Times New Roman"/>
          <w:sz w:val="28"/>
          <w:szCs w:val="28"/>
          <w:lang w:eastAsia="ru-RU"/>
        </w:rPr>
        <w:t xml:space="preserve">2-го </w:t>
      </w:r>
      <w:proofErr w:type="spellStart"/>
      <w:r w:rsidR="00B55054">
        <w:rPr>
          <w:rFonts w:ascii="Times New Roman" w:hAnsi="Times New Roman" w:cs="Times New Roman"/>
          <w:sz w:val="28"/>
          <w:szCs w:val="28"/>
          <w:lang w:eastAsia="ru-RU"/>
        </w:rPr>
        <w:t>Поныровского</w:t>
      </w:r>
      <w:proofErr w:type="spellEnd"/>
      <w:r>
        <w:rPr>
          <w:rFonts w:ascii="Times New Roman" w:hAnsi="Times New Roman" w:cs="Times New Roman"/>
          <w:sz w:val="28"/>
          <w:szCs w:val="28"/>
          <w:lang w:eastAsia="ru-RU"/>
        </w:rPr>
        <w:t xml:space="preserve"> сельсовета проживает в </w:t>
      </w:r>
      <w:r w:rsidR="00C032AB">
        <w:rPr>
          <w:rFonts w:ascii="Times New Roman" w:hAnsi="Times New Roman" w:cs="Times New Roman"/>
          <w:sz w:val="28"/>
          <w:szCs w:val="28"/>
          <w:lang w:eastAsia="ru-RU"/>
        </w:rPr>
        <w:t xml:space="preserve">с. 2-е Поныри, д. Большая Дорога, д. Битюг, д. </w:t>
      </w:r>
      <w:proofErr w:type="spellStart"/>
      <w:r w:rsidR="00C032AB">
        <w:rPr>
          <w:rFonts w:ascii="Times New Roman" w:hAnsi="Times New Roman" w:cs="Times New Roman"/>
          <w:sz w:val="28"/>
          <w:szCs w:val="28"/>
          <w:lang w:eastAsia="ru-RU"/>
        </w:rPr>
        <w:t>Карпуневка</w:t>
      </w:r>
      <w:proofErr w:type="spellEnd"/>
      <w:r w:rsidR="00C032AB">
        <w:rPr>
          <w:rFonts w:ascii="Times New Roman" w:hAnsi="Times New Roman" w:cs="Times New Roman"/>
          <w:sz w:val="28"/>
          <w:szCs w:val="28"/>
          <w:lang w:eastAsia="ru-RU"/>
        </w:rPr>
        <w:t xml:space="preserve">, д. </w:t>
      </w:r>
      <w:proofErr w:type="spellStart"/>
      <w:r w:rsidR="00C032AB">
        <w:rPr>
          <w:rFonts w:ascii="Times New Roman" w:hAnsi="Times New Roman" w:cs="Times New Roman"/>
          <w:sz w:val="28"/>
          <w:szCs w:val="28"/>
          <w:lang w:eastAsia="ru-RU"/>
        </w:rPr>
        <w:t>Снава</w:t>
      </w:r>
      <w:proofErr w:type="spellEnd"/>
      <w:r w:rsidR="00C032AB">
        <w:rPr>
          <w:rFonts w:ascii="Times New Roman" w:hAnsi="Times New Roman" w:cs="Times New Roman"/>
          <w:sz w:val="28"/>
          <w:szCs w:val="28"/>
          <w:lang w:eastAsia="ru-RU"/>
        </w:rPr>
        <w:t xml:space="preserve">, д. Городище, д. </w:t>
      </w:r>
      <w:proofErr w:type="spellStart"/>
      <w:r w:rsidR="00C032AB">
        <w:rPr>
          <w:rFonts w:ascii="Times New Roman" w:hAnsi="Times New Roman" w:cs="Times New Roman"/>
          <w:sz w:val="28"/>
          <w:szCs w:val="28"/>
          <w:lang w:eastAsia="ru-RU"/>
        </w:rPr>
        <w:t>Дерловка</w:t>
      </w:r>
      <w:proofErr w:type="spellEnd"/>
      <w:r>
        <w:rPr>
          <w:rFonts w:ascii="Times New Roman" w:hAnsi="Times New Roman" w:cs="Times New Roman"/>
          <w:sz w:val="28"/>
          <w:szCs w:val="28"/>
          <w:lang w:eastAsia="ru-RU"/>
        </w:rPr>
        <w:t>.</w:t>
      </w:r>
      <w:proofErr w:type="gramEnd"/>
      <w:r w:rsidRPr="003F12BF">
        <w:rPr>
          <w:rFonts w:ascii="Times New Roman" w:hAnsi="Times New Roman" w:cs="Times New Roman"/>
          <w:sz w:val="28"/>
          <w:szCs w:val="28"/>
          <w:lang w:eastAsia="ru-RU"/>
        </w:rPr>
        <w:t xml:space="preserve"> В отличие от городских и наиболее крупных сельских поселений, они </w:t>
      </w:r>
      <w:r>
        <w:rPr>
          <w:rFonts w:ascii="Times New Roman" w:hAnsi="Times New Roman" w:cs="Times New Roman"/>
          <w:sz w:val="28"/>
          <w:szCs w:val="28"/>
          <w:lang w:eastAsia="ru-RU"/>
        </w:rPr>
        <w:t>имеют</w:t>
      </w:r>
      <w:r w:rsidRPr="003F12BF">
        <w:rPr>
          <w:rFonts w:ascii="Times New Roman" w:hAnsi="Times New Roman" w:cs="Times New Roman"/>
          <w:sz w:val="28"/>
          <w:szCs w:val="28"/>
          <w:lang w:eastAsia="ru-RU"/>
        </w:rPr>
        <w:t xml:space="preserve"> недостаточно развит</w:t>
      </w:r>
      <w:r>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xml:space="preserve"> коммуникационн</w:t>
      </w:r>
      <w:r>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транспортн</w:t>
      </w:r>
      <w:r>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xml:space="preserve"> и инженерн</w:t>
      </w:r>
      <w:r>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xml:space="preserve"> инфраструктур</w:t>
      </w:r>
      <w:r>
        <w:rPr>
          <w:rFonts w:ascii="Times New Roman" w:hAnsi="Times New Roman" w:cs="Times New Roman"/>
          <w:sz w:val="28"/>
          <w:szCs w:val="28"/>
          <w:lang w:eastAsia="ru-RU"/>
        </w:rPr>
        <w:t>у</w:t>
      </w:r>
      <w:r w:rsidRPr="003F12BF">
        <w:rPr>
          <w:rFonts w:ascii="Times New Roman" w:hAnsi="Times New Roman" w:cs="Times New Roman"/>
          <w:sz w:val="28"/>
          <w:szCs w:val="28"/>
          <w:lang w:eastAsia="ru-RU"/>
        </w:rPr>
        <w:t xml:space="preserve">,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Сельские территории характеризуются высоким уровнем безработицы и бедности. </w:t>
      </w:r>
    </w:p>
    <w:p w:rsidR="002A4C7B" w:rsidRPr="003F12BF" w:rsidRDefault="002A4C7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w:t>
      </w:r>
      <w:r w:rsidRPr="003F12BF">
        <w:rPr>
          <w:rFonts w:ascii="Times New Roman" w:hAnsi="Times New Roman" w:cs="Times New Roman"/>
          <w:sz w:val="28"/>
          <w:szCs w:val="28"/>
          <w:lang w:eastAsia="ru-RU"/>
        </w:rPr>
        <w:t>ная программа определяет цели, задачи, направления комплексного развития сельских территорий, объёмы финансового обеспечения и механизмы реализации мероприятий,  а также их целевые показатели.</w:t>
      </w:r>
    </w:p>
    <w:p w:rsidR="002A4C7B" w:rsidRPr="003F12BF" w:rsidRDefault="002A4C7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Прогноз реализации Муниципаль</w:t>
      </w:r>
      <w:r w:rsidRPr="003F12BF">
        <w:rPr>
          <w:rFonts w:ascii="Times New Roman" w:hAnsi="Times New Roman" w:cs="Times New Roman"/>
          <w:sz w:val="28"/>
          <w:szCs w:val="28"/>
          <w:lang w:eastAsia="ru-RU"/>
        </w:rPr>
        <w:t xml:space="preserve">ной программы основывается на расчете достижимости значений целевых показателей и включённых в неё подпрограмм. </w:t>
      </w:r>
    </w:p>
    <w:p w:rsidR="002A4C7B" w:rsidRPr="003F12BF" w:rsidRDefault="002A4C7B">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В прогнозный период наметятся следующие значимые тенденции:</w:t>
      </w:r>
    </w:p>
    <w:p w:rsidR="002A4C7B" w:rsidRPr="003F12BF" w:rsidRDefault="002A4C7B">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повышение уровня благосостояния и снижение уровня бедности сельского населения;</w:t>
      </w:r>
    </w:p>
    <w:p w:rsidR="002A4C7B" w:rsidRPr="003F12BF" w:rsidRDefault="002A4C7B" w:rsidP="006A546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благоустройства сельских территорий;</w:t>
      </w:r>
      <w:r w:rsidRPr="003F12BF">
        <w:rPr>
          <w:rFonts w:ascii="Times New Roman" w:hAnsi="Times New Roman" w:cs="Times New Roman"/>
          <w:sz w:val="28"/>
          <w:szCs w:val="28"/>
          <w:lang w:eastAsia="ru-RU"/>
        </w:rPr>
        <w:t xml:space="preserve"> </w:t>
      </w:r>
    </w:p>
    <w:p w:rsidR="002A4C7B" w:rsidRPr="003F12BF" w:rsidRDefault="002A4C7B" w:rsidP="00A300D4">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улучшение экологической ситуации.</w:t>
      </w:r>
    </w:p>
    <w:p w:rsidR="002A4C7B" w:rsidRPr="003F12BF" w:rsidRDefault="002A4C7B">
      <w:pPr>
        <w:spacing w:after="0" w:line="240" w:lineRule="auto"/>
        <w:ind w:firstLine="709"/>
        <w:jc w:val="both"/>
        <w:rPr>
          <w:rFonts w:ascii="Times New Roman" w:hAnsi="Times New Roman" w:cs="Times New Roman"/>
          <w:sz w:val="28"/>
          <w:szCs w:val="28"/>
          <w:lang w:eastAsia="ru-RU"/>
        </w:rPr>
      </w:pPr>
    </w:p>
    <w:p w:rsidR="002A4C7B" w:rsidRPr="003F12BF" w:rsidRDefault="002A4C7B" w:rsidP="00195848">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II. Приоритеты государственной политики</w:t>
      </w:r>
      <w:r>
        <w:rPr>
          <w:rFonts w:ascii="Times New Roman" w:hAnsi="Times New Roman" w:cs="Times New Roman"/>
          <w:b/>
          <w:bCs/>
          <w:sz w:val="28"/>
          <w:szCs w:val="28"/>
        </w:rPr>
        <w:t xml:space="preserve"> в сфере реализации Муниципаль</w:t>
      </w:r>
      <w:r w:rsidRPr="003F12BF">
        <w:rPr>
          <w:rFonts w:ascii="Times New Roman" w:hAnsi="Times New Roman" w:cs="Times New Roman"/>
          <w:b/>
          <w:bCs/>
          <w:sz w:val="28"/>
          <w:szCs w:val="28"/>
        </w:rPr>
        <w:t>ной программы, цели, задачи и показатели (индикаторы) достижения целей и решения задач, описание основных ожидаемых к</w:t>
      </w:r>
      <w:r>
        <w:rPr>
          <w:rFonts w:ascii="Times New Roman" w:hAnsi="Times New Roman" w:cs="Times New Roman"/>
          <w:b/>
          <w:bCs/>
          <w:sz w:val="28"/>
          <w:szCs w:val="28"/>
        </w:rPr>
        <w:t>онечных результатов Муниципаль</w:t>
      </w:r>
      <w:r w:rsidRPr="003F12BF">
        <w:rPr>
          <w:rFonts w:ascii="Times New Roman" w:hAnsi="Times New Roman" w:cs="Times New Roman"/>
          <w:b/>
          <w:bCs/>
          <w:sz w:val="28"/>
          <w:szCs w:val="28"/>
        </w:rPr>
        <w:t>ной программы, сроков и эта</w:t>
      </w:r>
      <w:r>
        <w:rPr>
          <w:rFonts w:ascii="Times New Roman" w:hAnsi="Times New Roman" w:cs="Times New Roman"/>
          <w:b/>
          <w:bCs/>
          <w:sz w:val="28"/>
          <w:szCs w:val="28"/>
        </w:rPr>
        <w:t>пов реализации Муниципаль</w:t>
      </w:r>
      <w:r w:rsidRPr="003F12BF">
        <w:rPr>
          <w:rFonts w:ascii="Times New Roman" w:hAnsi="Times New Roman" w:cs="Times New Roman"/>
          <w:b/>
          <w:bCs/>
          <w:sz w:val="28"/>
          <w:szCs w:val="28"/>
        </w:rPr>
        <w:t>ной программы</w:t>
      </w:r>
    </w:p>
    <w:p w:rsidR="002A4C7B" w:rsidRPr="003F12BF" w:rsidRDefault="002A4C7B">
      <w:pPr>
        <w:spacing w:after="0" w:line="240" w:lineRule="auto"/>
        <w:ind w:firstLine="709"/>
        <w:jc w:val="both"/>
        <w:rPr>
          <w:rFonts w:ascii="Times New Roman" w:hAnsi="Times New Roman" w:cs="Times New Roman"/>
          <w:sz w:val="28"/>
          <w:szCs w:val="28"/>
        </w:rPr>
      </w:pPr>
    </w:p>
    <w:p w:rsidR="002A4C7B" w:rsidRPr="003F12BF" w:rsidRDefault="002A4C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Приоритетами Муниципаль</w:t>
      </w:r>
      <w:r w:rsidRPr="003F12BF">
        <w:rPr>
          <w:rFonts w:ascii="Times New Roman" w:hAnsi="Times New Roman" w:cs="Times New Roman"/>
          <w:sz w:val="28"/>
          <w:szCs w:val="28"/>
        </w:rPr>
        <w:t>ной программы являются: комплексное развитие сельских территорий, повышение благосостояния, уровня жизни и занятости граждан.</w:t>
      </w:r>
    </w:p>
    <w:p w:rsidR="002A4C7B" w:rsidRPr="003F12BF" w:rsidRDefault="002A4C7B" w:rsidP="006A5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Целями Муниципаль</w:t>
      </w:r>
      <w:r w:rsidRPr="003F12BF">
        <w:rPr>
          <w:rFonts w:ascii="Times New Roman" w:hAnsi="Times New Roman" w:cs="Times New Roman"/>
          <w:sz w:val="28"/>
          <w:szCs w:val="28"/>
        </w:rPr>
        <w:t>ной программы являются:</w:t>
      </w:r>
    </w:p>
    <w:p w:rsidR="002A4C7B" w:rsidRPr="003F12BF" w:rsidRDefault="002A4C7B" w:rsidP="006D35F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реализа</w:t>
      </w:r>
      <w:r>
        <w:rPr>
          <w:rFonts w:ascii="Times New Roman" w:hAnsi="Times New Roman" w:cs="Times New Roman"/>
          <w:sz w:val="28"/>
          <w:szCs w:val="28"/>
        </w:rPr>
        <w:t>ция проектов по благоустройству</w:t>
      </w:r>
      <w:r w:rsidRPr="003F12BF">
        <w:rPr>
          <w:rFonts w:ascii="Times New Roman" w:hAnsi="Times New Roman" w:cs="Times New Roman"/>
          <w:sz w:val="28"/>
          <w:szCs w:val="28"/>
        </w:rPr>
        <w:t>.</w:t>
      </w:r>
    </w:p>
    <w:p w:rsidR="002A4C7B" w:rsidRDefault="002A4C7B" w:rsidP="00053DD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3F12BF">
        <w:rPr>
          <w:rFonts w:ascii="Times New Roman" w:hAnsi="Times New Roman" w:cs="Times New Roman"/>
          <w:sz w:val="28"/>
          <w:szCs w:val="28"/>
        </w:rPr>
        <w:t xml:space="preserve">Для достижения указанных целей </w:t>
      </w:r>
      <w:r>
        <w:rPr>
          <w:rFonts w:ascii="Times New Roman" w:hAnsi="Times New Roman" w:cs="Times New Roman"/>
          <w:sz w:val="28"/>
          <w:szCs w:val="28"/>
          <w:lang w:eastAsia="ru-RU"/>
        </w:rPr>
        <w:t>в рамках реализации Муниципальной программы планируется решение следующих задач:</w:t>
      </w:r>
    </w:p>
    <w:p w:rsidR="002A4C7B" w:rsidRDefault="002A4C7B" w:rsidP="003F444C">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lastRenderedPageBreak/>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2A4C7B" w:rsidRDefault="002A4C7B" w:rsidP="005807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укрепление и модернизация</w:t>
      </w:r>
      <w:r w:rsidRPr="003F12BF">
        <w:rPr>
          <w:rFonts w:ascii="Times New Roman" w:hAnsi="Times New Roman" w:cs="Times New Roman"/>
          <w:sz w:val="28"/>
          <w:szCs w:val="28"/>
        </w:rPr>
        <w:t xml:space="preserve"> материально-технической базы образования, здравоохранения, культуры, физкультуры и спорта;</w:t>
      </w:r>
    </w:p>
    <w:p w:rsidR="002A4C7B" w:rsidRPr="003F12BF" w:rsidRDefault="002A4C7B" w:rsidP="00F2680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создание экологически безопасных условий жизнедеятельности в сельских поселениях</w:t>
      </w:r>
      <w:r>
        <w:rPr>
          <w:rFonts w:ascii="Times New Roman" w:hAnsi="Times New Roman" w:cs="Times New Roman"/>
          <w:sz w:val="28"/>
          <w:szCs w:val="28"/>
        </w:rPr>
        <w:t>.</w:t>
      </w:r>
      <w:r w:rsidRPr="003F12BF">
        <w:rPr>
          <w:rFonts w:ascii="Times New Roman" w:hAnsi="Times New Roman" w:cs="Times New Roman"/>
          <w:sz w:val="28"/>
          <w:szCs w:val="28"/>
        </w:rPr>
        <w:t xml:space="preserve"> </w:t>
      </w:r>
    </w:p>
    <w:p w:rsidR="002A4C7B" w:rsidRPr="003F12BF" w:rsidRDefault="002A4C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w:t>
      </w:r>
      <w:r w:rsidRPr="003F12BF">
        <w:rPr>
          <w:rFonts w:ascii="Times New Roman" w:hAnsi="Times New Roman" w:cs="Times New Roman"/>
          <w:sz w:val="28"/>
          <w:szCs w:val="28"/>
        </w:rPr>
        <w:t>ную программу предполагается реализовать в один этап - в 2020 - 2025 годах.</w:t>
      </w:r>
    </w:p>
    <w:p w:rsidR="002A4C7B" w:rsidRPr="003F12BF" w:rsidRDefault="002A4C7B" w:rsidP="008C39D4">
      <w:pPr>
        <w:spacing w:after="0" w:line="240" w:lineRule="auto"/>
        <w:ind w:firstLine="709"/>
        <w:jc w:val="both"/>
        <w:rPr>
          <w:rFonts w:ascii="Times New Roman" w:hAnsi="Times New Roman" w:cs="Times New Roman"/>
          <w:sz w:val="28"/>
          <w:szCs w:val="28"/>
        </w:rPr>
      </w:pPr>
    </w:p>
    <w:p w:rsidR="002A4C7B" w:rsidRPr="003F12BF" w:rsidRDefault="002A4C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I</w:t>
      </w:r>
      <w:r>
        <w:rPr>
          <w:rFonts w:ascii="Times New Roman" w:hAnsi="Times New Roman" w:cs="Times New Roman"/>
          <w:b/>
          <w:bCs/>
          <w:sz w:val="28"/>
          <w:szCs w:val="28"/>
          <w:lang w:val="en-US"/>
        </w:rPr>
        <w:t>II</w:t>
      </w:r>
      <w:r w:rsidRPr="003F12BF">
        <w:rPr>
          <w:rFonts w:ascii="Times New Roman" w:hAnsi="Times New Roman" w:cs="Times New Roman"/>
          <w:b/>
          <w:bCs/>
          <w:sz w:val="28"/>
          <w:szCs w:val="28"/>
        </w:rPr>
        <w:t>. Обобщенная характеристика о</w:t>
      </w:r>
      <w:r>
        <w:rPr>
          <w:rFonts w:ascii="Times New Roman" w:hAnsi="Times New Roman" w:cs="Times New Roman"/>
          <w:b/>
          <w:bCs/>
          <w:sz w:val="28"/>
          <w:szCs w:val="28"/>
        </w:rPr>
        <w:t>сновных мероприятий Муниципаль</w:t>
      </w:r>
      <w:r w:rsidRPr="003F12BF">
        <w:rPr>
          <w:rFonts w:ascii="Times New Roman" w:hAnsi="Times New Roman" w:cs="Times New Roman"/>
          <w:b/>
          <w:bCs/>
          <w:sz w:val="28"/>
          <w:szCs w:val="28"/>
        </w:rPr>
        <w:t xml:space="preserve">ной программы и </w:t>
      </w:r>
      <w:r>
        <w:rPr>
          <w:rFonts w:ascii="Times New Roman" w:hAnsi="Times New Roman" w:cs="Times New Roman"/>
          <w:b/>
          <w:bCs/>
          <w:sz w:val="28"/>
          <w:szCs w:val="28"/>
        </w:rPr>
        <w:t>подпрограмм Муниципально</w:t>
      </w:r>
      <w:r w:rsidRPr="003F12BF">
        <w:rPr>
          <w:rFonts w:ascii="Times New Roman" w:hAnsi="Times New Roman" w:cs="Times New Roman"/>
          <w:b/>
          <w:bCs/>
          <w:sz w:val="28"/>
          <w:szCs w:val="28"/>
        </w:rPr>
        <w:t>й программы</w:t>
      </w:r>
    </w:p>
    <w:p w:rsidR="002A4C7B" w:rsidRPr="003F12BF" w:rsidRDefault="002A4C7B">
      <w:pPr>
        <w:spacing w:after="0" w:line="240" w:lineRule="auto"/>
        <w:ind w:firstLine="709"/>
        <w:jc w:val="center"/>
        <w:rPr>
          <w:rFonts w:ascii="Times New Roman" w:hAnsi="Times New Roman" w:cs="Times New Roman"/>
          <w:b/>
          <w:bCs/>
          <w:sz w:val="28"/>
          <w:szCs w:val="28"/>
        </w:rPr>
      </w:pPr>
    </w:p>
    <w:p w:rsidR="002A4C7B" w:rsidRDefault="002A4C7B">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Основные меро</w:t>
      </w:r>
      <w:r>
        <w:rPr>
          <w:rFonts w:ascii="Times New Roman" w:hAnsi="Times New Roman" w:cs="Times New Roman"/>
          <w:sz w:val="28"/>
          <w:szCs w:val="28"/>
        </w:rPr>
        <w:t>приятия подпрограмм Муниципаль</w:t>
      </w:r>
      <w:r w:rsidRPr="003F12BF">
        <w:rPr>
          <w:rFonts w:ascii="Times New Roman" w:hAnsi="Times New Roman" w:cs="Times New Roman"/>
          <w:sz w:val="28"/>
          <w:szCs w:val="28"/>
        </w:rPr>
        <w:t xml:space="preserve">ной программы предусматривают комплекс взаимосвязанных мер, направленных </w:t>
      </w:r>
      <w:r>
        <w:rPr>
          <w:rFonts w:ascii="Times New Roman" w:hAnsi="Times New Roman" w:cs="Times New Roman"/>
          <w:sz w:val="28"/>
          <w:szCs w:val="28"/>
        </w:rPr>
        <w:t>на достижение целей Муниципаль</w:t>
      </w:r>
      <w:r w:rsidRPr="003F12BF">
        <w:rPr>
          <w:rFonts w:ascii="Times New Roman" w:hAnsi="Times New Roman" w:cs="Times New Roman"/>
          <w:sz w:val="28"/>
          <w:szCs w:val="28"/>
        </w:rPr>
        <w:t>ной программы, а также на решение наиболее важных текущих и перспективных задач, обеспечивающих комплексное развитие сельских территорий.</w:t>
      </w:r>
    </w:p>
    <w:p w:rsidR="002A4C7B" w:rsidRPr="0095743A" w:rsidRDefault="002A4C7B" w:rsidP="0058079A">
      <w:pPr>
        <w:spacing w:after="0" w:line="240" w:lineRule="auto"/>
        <w:ind w:firstLine="709"/>
        <w:jc w:val="both"/>
        <w:rPr>
          <w:rFonts w:ascii="Times New Roman" w:hAnsi="Times New Roman" w:cs="Times New Roman"/>
          <w:sz w:val="28"/>
          <w:szCs w:val="28"/>
        </w:rPr>
      </w:pPr>
      <w:r w:rsidRPr="0095743A">
        <w:rPr>
          <w:rFonts w:ascii="Times New Roman" w:hAnsi="Times New Roman" w:cs="Times New Roman"/>
          <w:sz w:val="28"/>
          <w:szCs w:val="28"/>
        </w:rPr>
        <w:t xml:space="preserve">В рамках </w:t>
      </w:r>
      <w:r>
        <w:rPr>
          <w:rFonts w:ascii="Times New Roman" w:hAnsi="Times New Roman" w:cs="Times New Roman"/>
          <w:sz w:val="28"/>
          <w:szCs w:val="28"/>
        </w:rPr>
        <w:t>Муниципаль</w:t>
      </w:r>
      <w:r w:rsidRPr="0095743A">
        <w:rPr>
          <w:rFonts w:ascii="Times New Roman" w:hAnsi="Times New Roman" w:cs="Times New Roman"/>
          <w:sz w:val="28"/>
          <w:szCs w:val="28"/>
        </w:rPr>
        <w:t>ной программы реализуются следующие подпрограммы:</w:t>
      </w:r>
    </w:p>
    <w:p w:rsidR="002A4C7B" w:rsidRPr="006D35F1" w:rsidRDefault="00B55054" w:rsidP="006D35F1">
      <w:pPr>
        <w:pStyle w:val="ConsPlusNormal"/>
        <w:ind w:firstLine="708"/>
        <w:jc w:val="both"/>
        <w:rPr>
          <w:rFonts w:cs="Times New Roman"/>
        </w:rPr>
      </w:pPr>
      <w:hyperlink r:id="rId14">
        <w:r w:rsidR="002A4C7B" w:rsidRPr="003F12BF">
          <w:rPr>
            <w:rStyle w:val="ListLabel14"/>
          </w:rPr>
          <w:t>подпрограмма 1</w:t>
        </w:r>
      </w:hyperlink>
      <w:r w:rsidR="002A4C7B">
        <w:rPr>
          <w:rFonts w:ascii="Times New Roman" w:hAnsi="Times New Roman" w:cs="Times New Roman"/>
          <w:sz w:val="28"/>
          <w:szCs w:val="28"/>
        </w:rPr>
        <w:t xml:space="preserve"> « Благоустройство сельских территорий</w:t>
      </w:r>
      <w:r w:rsidR="002A4C7B" w:rsidRPr="003F12BF">
        <w:rPr>
          <w:rFonts w:ascii="Times New Roman" w:hAnsi="Times New Roman" w:cs="Times New Roman"/>
          <w:sz w:val="28"/>
          <w:szCs w:val="28"/>
        </w:rPr>
        <w:t>»</w:t>
      </w:r>
      <w:r w:rsidR="002A4C7B">
        <w:rPr>
          <w:rFonts w:ascii="Times New Roman" w:hAnsi="Times New Roman" w:cs="Times New Roman"/>
          <w:sz w:val="28"/>
          <w:szCs w:val="28"/>
        </w:rPr>
        <w:t xml:space="preserve"> (далее – Подпрограмма 1)</w:t>
      </w:r>
      <w:r w:rsidR="002A4C7B" w:rsidRPr="003F12BF">
        <w:rPr>
          <w:rFonts w:ascii="Times New Roman" w:hAnsi="Times New Roman" w:cs="Times New Roman"/>
          <w:sz w:val="28"/>
          <w:szCs w:val="28"/>
        </w:rPr>
        <w:t>;</w:t>
      </w:r>
    </w:p>
    <w:p w:rsidR="002A4C7B" w:rsidRPr="0095743A" w:rsidRDefault="00B55054" w:rsidP="0095743A">
      <w:pPr>
        <w:spacing w:after="0" w:line="240" w:lineRule="auto"/>
        <w:ind w:firstLine="709"/>
        <w:jc w:val="both"/>
        <w:rPr>
          <w:rFonts w:ascii="Times New Roman" w:hAnsi="Times New Roman" w:cs="Times New Roman"/>
          <w:sz w:val="28"/>
          <w:szCs w:val="28"/>
        </w:rPr>
      </w:pPr>
      <w:hyperlink r:id="rId15" w:history="1">
        <w:r w:rsidR="002A4C7B" w:rsidRPr="0095743A">
          <w:rPr>
            <w:rFonts w:ascii="Times New Roman" w:hAnsi="Times New Roman" w:cs="Times New Roman"/>
            <w:sz w:val="28"/>
            <w:szCs w:val="28"/>
          </w:rPr>
          <w:t>Подпрограмма 1</w:t>
        </w:r>
      </w:hyperlink>
      <w:r w:rsidR="002A4C7B" w:rsidRPr="0095743A">
        <w:rPr>
          <w:rFonts w:ascii="Times New Roman" w:hAnsi="Times New Roman" w:cs="Times New Roman"/>
          <w:sz w:val="28"/>
          <w:szCs w:val="28"/>
        </w:rPr>
        <w:t xml:space="preserve"> включает следующие основные мероприятия:</w:t>
      </w:r>
    </w:p>
    <w:p w:rsidR="002A4C7B" w:rsidRDefault="002A4C7B" w:rsidP="006D35F1">
      <w:pPr>
        <w:spacing w:after="0" w:line="240" w:lineRule="auto"/>
        <w:ind w:firstLine="709"/>
        <w:jc w:val="both"/>
        <w:rPr>
          <w:rStyle w:val="ListLabel14"/>
        </w:rPr>
      </w:pPr>
      <w:r>
        <w:rPr>
          <w:rStyle w:val="ListLabel14"/>
        </w:rPr>
        <w:t xml:space="preserve"> 1. Создание и обустройство зон отдыха, спортивных и детских игровых площадок, площадок для занятий адаптивной физической культурой и адаптивным спортом для лиц с ограниченными возможностями здоровья;</w:t>
      </w:r>
    </w:p>
    <w:p w:rsidR="002A4C7B" w:rsidRDefault="002A4C7B" w:rsidP="006D35F1">
      <w:pPr>
        <w:spacing w:after="0" w:line="240" w:lineRule="auto"/>
        <w:ind w:firstLine="709"/>
        <w:jc w:val="both"/>
        <w:rPr>
          <w:rStyle w:val="ListLabel14"/>
        </w:rPr>
      </w:pPr>
      <w:r>
        <w:rPr>
          <w:rStyle w:val="ListLabel14"/>
        </w:rPr>
        <w:t>2.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2A4C7B" w:rsidRDefault="002A4C7B" w:rsidP="006D35F1">
      <w:pPr>
        <w:spacing w:after="0" w:line="240" w:lineRule="auto"/>
        <w:ind w:firstLine="709"/>
        <w:jc w:val="both"/>
        <w:rPr>
          <w:rStyle w:val="ListLabel14"/>
        </w:rPr>
      </w:pPr>
      <w:r>
        <w:rPr>
          <w:rStyle w:val="ListLabel14"/>
        </w:rPr>
        <w:t>3.Организация пешеходных коммуникаций, в том числе тротуаров, аллей, дорожек, тропинок;</w:t>
      </w:r>
    </w:p>
    <w:p w:rsidR="002A4C7B" w:rsidRDefault="002A4C7B" w:rsidP="006D35F1">
      <w:pPr>
        <w:spacing w:after="0" w:line="240" w:lineRule="auto"/>
        <w:ind w:firstLine="709"/>
        <w:jc w:val="both"/>
        <w:rPr>
          <w:rStyle w:val="ListLabel14"/>
        </w:rPr>
      </w:pPr>
      <w:r>
        <w:rPr>
          <w:rStyle w:val="ListLabel14"/>
        </w:rPr>
        <w:t>4. Обустройство общественных колодцев и водоразборных колонок;</w:t>
      </w:r>
    </w:p>
    <w:p w:rsidR="002A4C7B" w:rsidRPr="00383DF5" w:rsidRDefault="002A4C7B" w:rsidP="006D35F1">
      <w:pPr>
        <w:spacing w:after="0" w:line="240" w:lineRule="auto"/>
        <w:ind w:firstLine="709"/>
        <w:jc w:val="both"/>
        <w:rPr>
          <w:rStyle w:val="ListLabel14"/>
        </w:rPr>
      </w:pPr>
      <w:r>
        <w:rPr>
          <w:rStyle w:val="ListLabel14"/>
        </w:rPr>
        <w:t>5.Обустройство площадок накопления твердых коммунальных отходов.</w:t>
      </w:r>
    </w:p>
    <w:p w:rsidR="002A4C7B" w:rsidRDefault="002A4C7B" w:rsidP="004C4894">
      <w:pPr>
        <w:spacing w:after="0" w:line="240" w:lineRule="auto"/>
        <w:ind w:firstLine="709"/>
        <w:jc w:val="center"/>
        <w:rPr>
          <w:rFonts w:ascii="Times New Roman" w:hAnsi="Times New Roman" w:cs="Times New Roman"/>
          <w:b/>
          <w:bCs/>
          <w:sz w:val="28"/>
          <w:szCs w:val="28"/>
        </w:rPr>
      </w:pPr>
    </w:p>
    <w:p w:rsidR="002A4C7B" w:rsidRPr="003F12BF" w:rsidRDefault="002A4C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3F12BF">
        <w:rPr>
          <w:rFonts w:ascii="Times New Roman" w:hAnsi="Times New Roman" w:cs="Times New Roman"/>
          <w:b/>
          <w:bCs/>
          <w:sz w:val="28"/>
          <w:szCs w:val="28"/>
        </w:rPr>
        <w:t>V. Обобщенная характеристика основных мероприятий,</w:t>
      </w:r>
    </w:p>
    <w:p w:rsidR="002A4C7B" w:rsidRPr="003F12BF" w:rsidRDefault="002A4C7B">
      <w:pPr>
        <w:spacing w:after="0" w:line="240" w:lineRule="auto"/>
        <w:ind w:firstLine="709"/>
        <w:jc w:val="center"/>
        <w:rPr>
          <w:rFonts w:ascii="Times New Roman" w:hAnsi="Times New Roman" w:cs="Times New Roman"/>
          <w:b/>
          <w:bCs/>
          <w:sz w:val="28"/>
          <w:szCs w:val="28"/>
        </w:rPr>
      </w:pPr>
      <w:proofErr w:type="gramStart"/>
      <w:r>
        <w:rPr>
          <w:rFonts w:ascii="Times New Roman" w:hAnsi="Times New Roman" w:cs="Times New Roman"/>
          <w:b/>
          <w:bCs/>
          <w:sz w:val="28"/>
          <w:szCs w:val="28"/>
        </w:rPr>
        <w:t>реализуемых</w:t>
      </w:r>
      <w:proofErr w:type="gramEnd"/>
      <w:r>
        <w:rPr>
          <w:rFonts w:ascii="Times New Roman" w:hAnsi="Times New Roman" w:cs="Times New Roman"/>
          <w:b/>
          <w:bCs/>
          <w:sz w:val="28"/>
          <w:szCs w:val="28"/>
        </w:rPr>
        <w:t xml:space="preserve"> муниципальным образованием « Возовский сельсовет» Поныровского района </w:t>
      </w:r>
      <w:r w:rsidRPr="003F12BF">
        <w:rPr>
          <w:rFonts w:ascii="Times New Roman" w:hAnsi="Times New Roman" w:cs="Times New Roman"/>
          <w:b/>
          <w:bCs/>
          <w:sz w:val="28"/>
          <w:szCs w:val="28"/>
        </w:rPr>
        <w:t xml:space="preserve"> Курской области</w:t>
      </w:r>
    </w:p>
    <w:p w:rsidR="002A4C7B" w:rsidRPr="003F12BF" w:rsidRDefault="002A4C7B">
      <w:pPr>
        <w:spacing w:after="0" w:line="240" w:lineRule="auto"/>
        <w:ind w:firstLine="709"/>
        <w:jc w:val="both"/>
        <w:rPr>
          <w:rFonts w:ascii="Times New Roman" w:hAnsi="Times New Roman" w:cs="Times New Roman"/>
          <w:sz w:val="28"/>
          <w:szCs w:val="28"/>
        </w:rPr>
      </w:pPr>
    </w:p>
    <w:p w:rsidR="002A4C7B" w:rsidRPr="0058079A" w:rsidRDefault="002A4C7B">
      <w:pPr>
        <w:spacing w:after="0" w:line="240" w:lineRule="auto"/>
        <w:ind w:firstLine="709"/>
        <w:jc w:val="both"/>
        <w:rPr>
          <w:rFonts w:ascii="Times New Roman" w:hAnsi="Times New Roman" w:cs="Times New Roman"/>
          <w:sz w:val="28"/>
          <w:szCs w:val="28"/>
        </w:rPr>
      </w:pPr>
      <w:proofErr w:type="gramStart"/>
      <w:r w:rsidRPr="0058079A">
        <w:rPr>
          <w:rFonts w:ascii="Times New Roman" w:hAnsi="Times New Roman" w:cs="Times New Roman"/>
          <w:sz w:val="28"/>
          <w:szCs w:val="28"/>
        </w:rPr>
        <w:t>Основные мероприяти</w:t>
      </w:r>
      <w:r>
        <w:rPr>
          <w:rFonts w:ascii="Times New Roman" w:hAnsi="Times New Roman" w:cs="Times New Roman"/>
          <w:sz w:val="28"/>
          <w:szCs w:val="28"/>
        </w:rPr>
        <w:t xml:space="preserve">я, осуществляемые муниципальным образованием « </w:t>
      </w:r>
      <w:r w:rsidR="00C032AB">
        <w:rPr>
          <w:rFonts w:ascii="Times New Roman" w:hAnsi="Times New Roman" w:cs="Times New Roman"/>
          <w:sz w:val="28"/>
          <w:szCs w:val="28"/>
        </w:rPr>
        <w:t xml:space="preserve">2-й </w:t>
      </w:r>
      <w:proofErr w:type="spellStart"/>
      <w:r w:rsidR="00C032AB">
        <w:rPr>
          <w:rFonts w:ascii="Times New Roman" w:hAnsi="Times New Roman" w:cs="Times New Roman"/>
          <w:sz w:val="28"/>
          <w:szCs w:val="28"/>
        </w:rPr>
        <w:t>Поныровский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w:t>
      </w:r>
      <w:r w:rsidRPr="0058079A">
        <w:rPr>
          <w:rFonts w:ascii="Times New Roman" w:hAnsi="Times New Roman" w:cs="Times New Roman"/>
          <w:sz w:val="28"/>
          <w:szCs w:val="28"/>
        </w:rPr>
        <w:t xml:space="preserve"> Курской области </w:t>
      </w:r>
      <w:r>
        <w:rPr>
          <w:rFonts w:ascii="Times New Roman" w:hAnsi="Times New Roman" w:cs="Times New Roman"/>
          <w:sz w:val="28"/>
          <w:szCs w:val="28"/>
        </w:rPr>
        <w:t>в рамках реализации Муниципаль</w:t>
      </w:r>
      <w:r w:rsidRPr="0058079A">
        <w:rPr>
          <w:rFonts w:ascii="Times New Roman" w:hAnsi="Times New Roman" w:cs="Times New Roman"/>
          <w:sz w:val="28"/>
          <w:szCs w:val="28"/>
        </w:rPr>
        <w:t xml:space="preserve">ной программы, обеспечивают достижение ее целей и решение задач, направленных на </w:t>
      </w:r>
      <w:r w:rsidRPr="0058079A">
        <w:rPr>
          <w:rFonts w:ascii="Times New Roman" w:hAnsi="Times New Roman" w:cs="Times New Roman"/>
          <w:sz w:val="28"/>
          <w:szCs w:val="28"/>
        </w:rPr>
        <w:lastRenderedPageBreak/>
        <w:t>повышени</w:t>
      </w:r>
      <w:r>
        <w:rPr>
          <w:rFonts w:ascii="Times New Roman" w:hAnsi="Times New Roman" w:cs="Times New Roman"/>
          <w:sz w:val="28"/>
          <w:szCs w:val="28"/>
        </w:rPr>
        <w:t xml:space="preserve">е комплексного развития сельской территории </w:t>
      </w:r>
      <w:r w:rsidR="00B55054">
        <w:rPr>
          <w:rFonts w:ascii="Times New Roman" w:hAnsi="Times New Roman" w:cs="Times New Roman"/>
          <w:sz w:val="28"/>
          <w:szCs w:val="28"/>
        </w:rPr>
        <w:t xml:space="preserve">2-го </w:t>
      </w:r>
      <w:proofErr w:type="spellStart"/>
      <w:r w:rsidR="00B55054">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w:t>
      </w:r>
      <w:r w:rsidRPr="0058079A">
        <w:rPr>
          <w:rFonts w:ascii="Times New Roman" w:hAnsi="Times New Roman" w:cs="Times New Roman"/>
          <w:sz w:val="28"/>
          <w:szCs w:val="28"/>
        </w:rPr>
        <w:t xml:space="preserve"> области, и выполняются на основе:</w:t>
      </w:r>
      <w:proofErr w:type="gramEnd"/>
    </w:p>
    <w:p w:rsidR="002A4C7B" w:rsidRPr="0058079A" w:rsidRDefault="002A4C7B">
      <w:pPr>
        <w:spacing w:after="0" w:line="240" w:lineRule="auto"/>
        <w:ind w:firstLine="709"/>
        <w:jc w:val="both"/>
        <w:rPr>
          <w:rFonts w:ascii="Times New Roman" w:hAnsi="Times New Roman" w:cs="Times New Roman"/>
          <w:sz w:val="28"/>
          <w:szCs w:val="28"/>
        </w:rPr>
      </w:pPr>
      <w:proofErr w:type="spellStart"/>
      <w:r w:rsidRPr="0058079A">
        <w:rPr>
          <w:rFonts w:ascii="Times New Roman" w:hAnsi="Times New Roman" w:cs="Times New Roman"/>
          <w:sz w:val="28"/>
          <w:szCs w:val="28"/>
        </w:rPr>
        <w:t>софинансирования</w:t>
      </w:r>
      <w:proofErr w:type="spellEnd"/>
      <w:r w:rsidRPr="0058079A">
        <w:rPr>
          <w:rFonts w:ascii="Times New Roman" w:hAnsi="Times New Roman" w:cs="Times New Roman"/>
          <w:sz w:val="28"/>
          <w:szCs w:val="28"/>
        </w:rPr>
        <w:t xml:space="preserve"> мероприятий за счет средств федерального и областного бюджетов;</w:t>
      </w:r>
    </w:p>
    <w:p w:rsidR="002A4C7B" w:rsidRDefault="002A4C7B">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разработки, принятия и ре</w:t>
      </w:r>
      <w:r>
        <w:rPr>
          <w:rFonts w:ascii="Times New Roman" w:hAnsi="Times New Roman" w:cs="Times New Roman"/>
          <w:sz w:val="28"/>
          <w:szCs w:val="28"/>
        </w:rPr>
        <w:t>ализации муниципальной</w:t>
      </w:r>
      <w:r w:rsidRPr="0058079A">
        <w:rPr>
          <w:rFonts w:ascii="Times New Roman" w:hAnsi="Times New Roman" w:cs="Times New Roman"/>
          <w:sz w:val="28"/>
          <w:szCs w:val="28"/>
        </w:rPr>
        <w:t xml:space="preserve"> программ</w:t>
      </w:r>
      <w:r>
        <w:rPr>
          <w:rFonts w:ascii="Times New Roman" w:hAnsi="Times New Roman" w:cs="Times New Roman"/>
          <w:sz w:val="28"/>
          <w:szCs w:val="28"/>
        </w:rPr>
        <w:t>ы</w:t>
      </w:r>
      <w:r w:rsidRPr="0058079A">
        <w:rPr>
          <w:rFonts w:ascii="Times New Roman" w:hAnsi="Times New Roman" w:cs="Times New Roman"/>
          <w:sz w:val="28"/>
          <w:szCs w:val="28"/>
        </w:rPr>
        <w:t xml:space="preserve"> комплексного</w:t>
      </w:r>
      <w:r>
        <w:rPr>
          <w:rFonts w:ascii="Times New Roman" w:hAnsi="Times New Roman" w:cs="Times New Roman"/>
          <w:sz w:val="28"/>
          <w:szCs w:val="28"/>
        </w:rPr>
        <w:t xml:space="preserve"> развития сельской территории, финансируемой за счет средств местного бюджета</w:t>
      </w:r>
      <w:r w:rsidRPr="0058079A">
        <w:rPr>
          <w:rFonts w:ascii="Times New Roman" w:hAnsi="Times New Roman" w:cs="Times New Roman"/>
          <w:sz w:val="28"/>
          <w:szCs w:val="28"/>
        </w:rPr>
        <w:t xml:space="preserve"> и внебюджетных источников.</w:t>
      </w:r>
    </w:p>
    <w:p w:rsidR="002A4C7B" w:rsidRPr="0058079A" w:rsidRDefault="002A4C7B">
      <w:pPr>
        <w:spacing w:after="0" w:line="240" w:lineRule="auto"/>
        <w:ind w:firstLine="709"/>
        <w:jc w:val="both"/>
        <w:rPr>
          <w:rFonts w:ascii="Times New Roman" w:hAnsi="Times New Roman" w:cs="Times New Roman"/>
          <w:sz w:val="28"/>
          <w:szCs w:val="28"/>
        </w:rPr>
      </w:pPr>
    </w:p>
    <w:p w:rsidR="002A4C7B" w:rsidRPr="003F12BF" w:rsidRDefault="002A4C7B">
      <w:pPr>
        <w:spacing w:after="0" w:line="240" w:lineRule="auto"/>
        <w:jc w:val="center"/>
        <w:outlineLvl w:val="0"/>
        <w:rPr>
          <w:rFonts w:ascii="Times New Roman" w:hAnsi="Times New Roman" w:cs="Times New Roman"/>
          <w:b/>
          <w:bCs/>
          <w:sz w:val="28"/>
          <w:szCs w:val="28"/>
        </w:rPr>
      </w:pPr>
      <w:r w:rsidRPr="003F12BF">
        <w:rPr>
          <w:rFonts w:ascii="Times New Roman" w:hAnsi="Times New Roman" w:cs="Times New Roman"/>
          <w:b/>
          <w:bCs/>
          <w:sz w:val="28"/>
          <w:szCs w:val="28"/>
        </w:rPr>
        <w:t>V. Информация об участии предприятий и организаций</w:t>
      </w:r>
    </w:p>
    <w:p w:rsidR="002A4C7B" w:rsidRPr="003F12BF" w:rsidRDefault="002A4C7B">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независимо от их организационно-правовых форм и форм</w:t>
      </w:r>
    </w:p>
    <w:p w:rsidR="002A4C7B" w:rsidRPr="003F12BF" w:rsidRDefault="002A4C7B">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собственности, а также государственных внебюджетных фондов</w:t>
      </w:r>
    </w:p>
    <w:p w:rsidR="002A4C7B" w:rsidRPr="003F12BF" w:rsidRDefault="002A4C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реализации Муниципаль</w:t>
      </w:r>
      <w:r w:rsidRPr="003F12BF">
        <w:rPr>
          <w:rFonts w:ascii="Times New Roman" w:hAnsi="Times New Roman" w:cs="Times New Roman"/>
          <w:b/>
          <w:bCs/>
          <w:sz w:val="28"/>
          <w:szCs w:val="28"/>
        </w:rPr>
        <w:t>ной программы</w:t>
      </w:r>
    </w:p>
    <w:p w:rsidR="002A4C7B" w:rsidRPr="003F12BF" w:rsidRDefault="002A4C7B">
      <w:pPr>
        <w:spacing w:after="0" w:line="240" w:lineRule="auto"/>
        <w:jc w:val="both"/>
        <w:rPr>
          <w:rFonts w:ascii="Times New Roman" w:hAnsi="Times New Roman" w:cs="Times New Roman"/>
          <w:sz w:val="28"/>
          <w:szCs w:val="28"/>
        </w:rPr>
      </w:pPr>
    </w:p>
    <w:p w:rsidR="002A4C7B" w:rsidRDefault="002A4C7B" w:rsidP="00111E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осуществляющих реализацию мероприятий Муниципальной программы, не предполагается.</w:t>
      </w:r>
    </w:p>
    <w:p w:rsidR="002A4C7B" w:rsidRPr="003F12BF" w:rsidRDefault="002A4C7B">
      <w:pPr>
        <w:spacing w:after="0" w:line="240" w:lineRule="auto"/>
        <w:ind w:firstLine="709"/>
        <w:jc w:val="both"/>
        <w:rPr>
          <w:rFonts w:ascii="Times New Roman" w:hAnsi="Times New Roman" w:cs="Times New Roman"/>
          <w:sz w:val="28"/>
          <w:szCs w:val="28"/>
        </w:rPr>
      </w:pPr>
      <w:bookmarkStart w:id="1" w:name="Par165"/>
      <w:bookmarkEnd w:id="1"/>
    </w:p>
    <w:p w:rsidR="002A4C7B" w:rsidRPr="003F12BF" w:rsidRDefault="002A4C7B">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VI</w:t>
      </w:r>
      <w:r w:rsidRPr="003F12BF">
        <w:rPr>
          <w:rFonts w:ascii="Times New Roman" w:hAnsi="Times New Roman" w:cs="Times New Roman"/>
          <w:b/>
          <w:bCs/>
          <w:sz w:val="28"/>
          <w:szCs w:val="28"/>
        </w:rPr>
        <w:t>. Обоснование выделения подпрограмм</w:t>
      </w:r>
      <w:r>
        <w:rPr>
          <w:rFonts w:ascii="Times New Roman" w:hAnsi="Times New Roman" w:cs="Times New Roman"/>
          <w:b/>
          <w:bCs/>
          <w:sz w:val="28"/>
          <w:szCs w:val="28"/>
        </w:rPr>
        <w:t>ы</w:t>
      </w:r>
    </w:p>
    <w:p w:rsidR="002A4C7B" w:rsidRPr="00352793" w:rsidRDefault="002A4C7B" w:rsidP="00352793">
      <w:pPr>
        <w:spacing w:after="0" w:line="240" w:lineRule="auto"/>
        <w:ind w:firstLine="709"/>
        <w:jc w:val="both"/>
        <w:rPr>
          <w:rFonts w:ascii="Times New Roman" w:hAnsi="Times New Roman" w:cs="Times New Roman"/>
          <w:sz w:val="28"/>
          <w:szCs w:val="28"/>
        </w:rPr>
      </w:pPr>
      <w:r w:rsidRPr="00352793">
        <w:rPr>
          <w:rFonts w:ascii="Times New Roman" w:hAnsi="Times New Roman" w:cs="Times New Roman"/>
          <w:sz w:val="28"/>
          <w:szCs w:val="28"/>
        </w:rPr>
        <w:t xml:space="preserve">С учетом основных направлений, отнесенных к сфере реализации </w:t>
      </w:r>
      <w:r>
        <w:rPr>
          <w:rFonts w:ascii="Times New Roman" w:hAnsi="Times New Roman" w:cs="Times New Roman"/>
          <w:sz w:val="28"/>
          <w:szCs w:val="28"/>
        </w:rPr>
        <w:t>Муниципаль</w:t>
      </w:r>
      <w:r w:rsidRPr="00352793">
        <w:rPr>
          <w:rFonts w:ascii="Times New Roman" w:hAnsi="Times New Roman" w:cs="Times New Roman"/>
          <w:sz w:val="28"/>
          <w:szCs w:val="28"/>
        </w:rPr>
        <w:t xml:space="preserve">ной программы, а также основных задач, выделенных в рамках </w:t>
      </w:r>
      <w:r>
        <w:rPr>
          <w:rFonts w:ascii="Times New Roman" w:hAnsi="Times New Roman" w:cs="Times New Roman"/>
          <w:sz w:val="28"/>
          <w:szCs w:val="28"/>
        </w:rPr>
        <w:t>Муниципаль</w:t>
      </w:r>
      <w:r w:rsidRPr="00352793">
        <w:rPr>
          <w:rFonts w:ascii="Times New Roman" w:hAnsi="Times New Roman" w:cs="Times New Roman"/>
          <w:sz w:val="28"/>
          <w:szCs w:val="28"/>
        </w:rPr>
        <w:t>ной программы, в ее составе выделяются следующие подпрограммы:</w:t>
      </w:r>
    </w:p>
    <w:p w:rsidR="002A4C7B" w:rsidRPr="00352793" w:rsidRDefault="002A4C7B" w:rsidP="00352793">
      <w:pPr>
        <w:spacing w:after="0" w:line="240" w:lineRule="auto"/>
        <w:ind w:firstLine="709"/>
        <w:jc w:val="both"/>
        <w:rPr>
          <w:rFonts w:ascii="Times New Roman" w:hAnsi="Times New Roman" w:cs="Times New Roman"/>
          <w:sz w:val="28"/>
          <w:szCs w:val="28"/>
        </w:rPr>
      </w:pPr>
      <w:r w:rsidRPr="00352793">
        <w:rPr>
          <w:rFonts w:ascii="Times New Roman" w:hAnsi="Times New Roman" w:cs="Times New Roman"/>
          <w:sz w:val="28"/>
          <w:szCs w:val="28"/>
        </w:rPr>
        <w:t xml:space="preserve">1) </w:t>
      </w:r>
      <w:hyperlink r:id="rId16">
        <w:r w:rsidRPr="003F12BF">
          <w:rPr>
            <w:rStyle w:val="ListLabel14"/>
          </w:rPr>
          <w:t>подпрограмма 1</w:t>
        </w:r>
      </w:hyperlink>
      <w:r>
        <w:rPr>
          <w:rFonts w:ascii="Times New Roman" w:hAnsi="Times New Roman" w:cs="Times New Roman"/>
          <w:sz w:val="28"/>
          <w:szCs w:val="28"/>
        </w:rPr>
        <w:t xml:space="preserve"> «Благоустройство сельских территорий»</w:t>
      </w:r>
    </w:p>
    <w:p w:rsidR="002A4C7B" w:rsidRPr="0028125E" w:rsidRDefault="002A4C7B" w:rsidP="00F93437">
      <w:pPr>
        <w:spacing w:after="0" w:line="240" w:lineRule="auto"/>
        <w:ind w:firstLine="709"/>
        <w:jc w:val="both"/>
        <w:rPr>
          <w:rStyle w:val="ListLabel14"/>
        </w:rPr>
      </w:pPr>
      <w:r w:rsidRPr="0028125E">
        <w:rPr>
          <w:rStyle w:val="ListLabel14"/>
        </w:rPr>
        <w:t xml:space="preserve">В рамках </w:t>
      </w:r>
      <w:r>
        <w:rPr>
          <w:rStyle w:val="ListLabel14"/>
        </w:rPr>
        <w:t xml:space="preserve">подпрограммы </w:t>
      </w:r>
      <w:r w:rsidRPr="0028125E">
        <w:rPr>
          <w:rStyle w:val="ListLabel14"/>
        </w:rPr>
        <w:t xml:space="preserve"> реализуются следующие задачи:</w:t>
      </w:r>
    </w:p>
    <w:p w:rsidR="002A4C7B" w:rsidRPr="0028125E" w:rsidRDefault="002A4C7B" w:rsidP="0028125E">
      <w:pPr>
        <w:spacing w:after="0" w:line="240" w:lineRule="auto"/>
        <w:ind w:firstLine="709"/>
        <w:jc w:val="both"/>
        <w:rPr>
          <w:rStyle w:val="ListLabel14"/>
        </w:rPr>
      </w:pPr>
      <w:r w:rsidRPr="0028125E">
        <w:rPr>
          <w:rStyle w:val="ListLabel14"/>
        </w:rPr>
        <w:t>повышение уровня благ</w:t>
      </w:r>
      <w:r>
        <w:rPr>
          <w:rStyle w:val="ListLabel14"/>
        </w:rPr>
        <w:t>оустройства сельских территорий</w:t>
      </w:r>
    </w:p>
    <w:p w:rsidR="002A4C7B" w:rsidRPr="003F12BF" w:rsidRDefault="002A4C7B" w:rsidP="00C6480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П</w:t>
      </w:r>
      <w:r w:rsidRPr="003F12BF">
        <w:rPr>
          <w:rFonts w:ascii="Times New Roman" w:hAnsi="Times New Roman" w:cs="Times New Roman"/>
          <w:sz w:val="28"/>
          <w:szCs w:val="28"/>
        </w:rPr>
        <w:t>одпрограмм</w:t>
      </w:r>
      <w:r>
        <w:rPr>
          <w:rFonts w:ascii="Times New Roman" w:hAnsi="Times New Roman" w:cs="Times New Roman"/>
          <w:sz w:val="28"/>
          <w:szCs w:val="28"/>
        </w:rPr>
        <w:t>а</w:t>
      </w:r>
      <w:r w:rsidRPr="003F12BF">
        <w:rPr>
          <w:rFonts w:ascii="Times New Roman" w:hAnsi="Times New Roman" w:cs="Times New Roman"/>
          <w:sz w:val="28"/>
          <w:szCs w:val="28"/>
        </w:rPr>
        <w:t xml:space="preserve"> </w:t>
      </w:r>
      <w:r>
        <w:rPr>
          <w:rFonts w:ascii="Times New Roman" w:hAnsi="Times New Roman" w:cs="Times New Roman"/>
          <w:sz w:val="28"/>
          <w:szCs w:val="28"/>
        </w:rPr>
        <w:t>направлена</w:t>
      </w:r>
      <w:r w:rsidRPr="003F12BF">
        <w:rPr>
          <w:rFonts w:ascii="Times New Roman" w:hAnsi="Times New Roman" w:cs="Times New Roman"/>
          <w:sz w:val="28"/>
          <w:szCs w:val="28"/>
        </w:rPr>
        <w:t xml:space="preserve"> на комплек</w:t>
      </w:r>
      <w:r>
        <w:rPr>
          <w:rFonts w:ascii="Times New Roman" w:hAnsi="Times New Roman" w:cs="Times New Roman"/>
          <w:sz w:val="28"/>
          <w:szCs w:val="28"/>
        </w:rPr>
        <w:t xml:space="preserve">сное развитие сельской территории </w:t>
      </w:r>
      <w:r w:rsidR="00B55054">
        <w:rPr>
          <w:rFonts w:ascii="Times New Roman" w:hAnsi="Times New Roman" w:cs="Times New Roman"/>
          <w:sz w:val="28"/>
          <w:szCs w:val="28"/>
        </w:rPr>
        <w:t xml:space="preserve">2-го </w:t>
      </w:r>
      <w:proofErr w:type="spellStart"/>
      <w:r w:rsidR="00B55054">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сельсовета</w:t>
      </w:r>
      <w:r w:rsidRPr="003F12BF">
        <w:rPr>
          <w:rFonts w:ascii="Times New Roman" w:hAnsi="Times New Roman" w:cs="Times New Roman"/>
          <w:sz w:val="28"/>
          <w:szCs w:val="28"/>
        </w:rPr>
        <w:t xml:space="preserve">, а также на </w:t>
      </w:r>
      <w:r w:rsidRPr="003F12BF">
        <w:rPr>
          <w:rFonts w:ascii="Times New Roman" w:hAnsi="Times New Roman" w:cs="Times New Roman"/>
          <w:sz w:val="28"/>
          <w:szCs w:val="28"/>
          <w:lang w:eastAsia="ru-RU"/>
        </w:rPr>
        <w:t>повышение качества жизни на сельских территориях,  обеспечение сохранения численности сельского населения, в том числе молодежи, повышение уровня благосостояния населения.</w:t>
      </w:r>
    </w:p>
    <w:p w:rsidR="002A4C7B" w:rsidRPr="003F12BF" w:rsidRDefault="002A4C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V</w:t>
      </w:r>
      <w:r w:rsidRPr="003F12BF">
        <w:rPr>
          <w:rFonts w:ascii="Times New Roman" w:hAnsi="Times New Roman" w:cs="Times New Roman"/>
          <w:b/>
          <w:bCs/>
          <w:sz w:val="28"/>
          <w:szCs w:val="28"/>
          <w:lang w:val="en-US"/>
        </w:rPr>
        <w:t>I</w:t>
      </w:r>
      <w:r>
        <w:rPr>
          <w:rFonts w:ascii="Times New Roman" w:hAnsi="Times New Roman" w:cs="Times New Roman"/>
          <w:b/>
          <w:bCs/>
          <w:sz w:val="28"/>
          <w:szCs w:val="28"/>
          <w:lang w:val="en-US"/>
        </w:rPr>
        <w:t>I</w:t>
      </w:r>
      <w:r w:rsidRPr="003F12BF">
        <w:rPr>
          <w:rFonts w:ascii="Times New Roman" w:hAnsi="Times New Roman" w:cs="Times New Roman"/>
          <w:b/>
          <w:bCs/>
          <w:sz w:val="28"/>
          <w:szCs w:val="28"/>
        </w:rPr>
        <w:t>. Анали</w:t>
      </w:r>
      <w:r>
        <w:rPr>
          <w:rFonts w:ascii="Times New Roman" w:hAnsi="Times New Roman" w:cs="Times New Roman"/>
          <w:b/>
          <w:bCs/>
          <w:sz w:val="28"/>
          <w:szCs w:val="28"/>
        </w:rPr>
        <w:t>з рисков реализации Муниципаль</w:t>
      </w:r>
      <w:r w:rsidRPr="003F12BF">
        <w:rPr>
          <w:rFonts w:ascii="Times New Roman" w:hAnsi="Times New Roman" w:cs="Times New Roman"/>
          <w:b/>
          <w:bCs/>
          <w:sz w:val="28"/>
          <w:szCs w:val="28"/>
        </w:rPr>
        <w:t xml:space="preserve">ной </w:t>
      </w:r>
      <w:proofErr w:type="gramStart"/>
      <w:r w:rsidRPr="003F12BF">
        <w:rPr>
          <w:rFonts w:ascii="Times New Roman" w:hAnsi="Times New Roman" w:cs="Times New Roman"/>
          <w:b/>
          <w:bCs/>
          <w:sz w:val="28"/>
          <w:szCs w:val="28"/>
        </w:rPr>
        <w:t>программы  и</w:t>
      </w:r>
      <w:proofErr w:type="gramEnd"/>
      <w:r w:rsidRPr="003F12BF">
        <w:rPr>
          <w:rFonts w:ascii="Times New Roman" w:hAnsi="Times New Roman" w:cs="Times New Roman"/>
          <w:b/>
          <w:bCs/>
          <w:sz w:val="28"/>
          <w:szCs w:val="28"/>
        </w:rPr>
        <w:t xml:space="preserve"> описание мер управления  рисками</w:t>
      </w:r>
    </w:p>
    <w:p w:rsidR="002A4C7B" w:rsidRDefault="002A4C7B" w:rsidP="003261F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2A4C7B" w:rsidRPr="003261FF" w:rsidRDefault="002A4C7B" w:rsidP="003261FF">
      <w:pPr>
        <w:spacing w:after="0" w:line="240" w:lineRule="auto"/>
        <w:ind w:firstLine="709"/>
        <w:jc w:val="both"/>
        <w:rPr>
          <w:rStyle w:val="ListLabel14"/>
        </w:rPr>
      </w:pPr>
      <w:r w:rsidRPr="003261FF">
        <w:rPr>
          <w:rStyle w:val="ListLabel14"/>
        </w:rPr>
        <w:t xml:space="preserve">Анализ рисков, снижающих вероятность полной реализации </w:t>
      </w:r>
      <w:r>
        <w:rPr>
          <w:rStyle w:val="ListLabel14"/>
        </w:rPr>
        <w:t>Муниципаль</w:t>
      </w:r>
      <w:r w:rsidRPr="003261FF">
        <w:rPr>
          <w:rStyle w:val="ListLabel14"/>
        </w:rPr>
        <w:t>ной программы</w:t>
      </w:r>
      <w:r>
        <w:rPr>
          <w:rStyle w:val="ListLabel14"/>
        </w:rPr>
        <w:t>,</w:t>
      </w:r>
      <w:r w:rsidRPr="003261FF">
        <w:rPr>
          <w:rStyle w:val="ListLabel14"/>
        </w:rPr>
        <w:t xml:space="preserve"> достижения поставленных целей и решения задач, позволяет выделить внутренние и внешние риски.</w:t>
      </w:r>
    </w:p>
    <w:p w:rsidR="002A4C7B" w:rsidRPr="003261FF" w:rsidRDefault="002A4C7B" w:rsidP="003261FF">
      <w:pPr>
        <w:spacing w:after="0" w:line="240" w:lineRule="auto"/>
        <w:ind w:firstLine="709"/>
        <w:jc w:val="both"/>
        <w:rPr>
          <w:rStyle w:val="ListLabel14"/>
        </w:rPr>
      </w:pPr>
      <w:r w:rsidRPr="003261FF">
        <w:rPr>
          <w:rStyle w:val="ListLabel14"/>
        </w:rPr>
        <w:t>1. Внутренние риски.</w:t>
      </w:r>
    </w:p>
    <w:p w:rsidR="002A4C7B" w:rsidRPr="003261FF" w:rsidRDefault="002A4C7B" w:rsidP="003261FF">
      <w:pPr>
        <w:spacing w:after="0" w:line="240" w:lineRule="auto"/>
        <w:ind w:firstLine="709"/>
        <w:jc w:val="both"/>
        <w:rPr>
          <w:rStyle w:val="ListLabel14"/>
        </w:rPr>
      </w:pPr>
      <w:r w:rsidRPr="003261FF">
        <w:rPr>
          <w:rStyle w:val="ListLabel14"/>
        </w:rPr>
        <w:t xml:space="preserve">Финансовые риски вероятны ввиду </w:t>
      </w:r>
      <w:r>
        <w:rPr>
          <w:rStyle w:val="ListLabel14"/>
        </w:rPr>
        <w:t>значительной продолжительности Муниципаль</w:t>
      </w:r>
      <w:r w:rsidRPr="003261FF">
        <w:rPr>
          <w:rStyle w:val="ListLabel14"/>
        </w:rPr>
        <w:t>ной программы и ее финансирования не в полном объеме.</w:t>
      </w:r>
    </w:p>
    <w:p w:rsidR="002A4C7B" w:rsidRDefault="002A4C7B" w:rsidP="003261FF">
      <w:pPr>
        <w:spacing w:after="0" w:line="240" w:lineRule="auto"/>
        <w:ind w:firstLine="709"/>
        <w:jc w:val="both"/>
        <w:rPr>
          <w:rStyle w:val="ListLabel14"/>
        </w:rPr>
      </w:pPr>
      <w:r w:rsidRPr="003261FF">
        <w:rPr>
          <w:rStyle w:val="ListLabel14"/>
        </w:rPr>
        <w:t>Отсутствие или недостаточное финан</w:t>
      </w:r>
      <w:r>
        <w:rPr>
          <w:rStyle w:val="ListLabel14"/>
        </w:rPr>
        <w:t>сирование мероприятий в рамках Муниципаль</w:t>
      </w:r>
      <w:r w:rsidRPr="003261FF">
        <w:rPr>
          <w:rStyle w:val="ListLabel14"/>
        </w:rPr>
        <w:t xml:space="preserve">ной программы могут привести </w:t>
      </w:r>
      <w:proofErr w:type="gramStart"/>
      <w:r w:rsidRPr="003261FF">
        <w:rPr>
          <w:rStyle w:val="ListLabel14"/>
        </w:rPr>
        <w:t>к</w:t>
      </w:r>
      <w:proofErr w:type="gramEnd"/>
      <w:r>
        <w:rPr>
          <w:rStyle w:val="ListLabel14"/>
        </w:rPr>
        <w:t>:</w:t>
      </w:r>
    </w:p>
    <w:p w:rsidR="002A4C7B" w:rsidRDefault="002A4C7B" w:rsidP="003261FF">
      <w:pPr>
        <w:spacing w:after="0" w:line="240" w:lineRule="auto"/>
        <w:ind w:firstLine="709"/>
        <w:jc w:val="both"/>
        <w:rPr>
          <w:rStyle w:val="ListLabel14"/>
        </w:rPr>
      </w:pPr>
      <w:r w:rsidRPr="003F12BF">
        <w:rPr>
          <w:rFonts w:ascii="Times New Roman" w:hAnsi="Times New Roman" w:cs="Times New Roman"/>
          <w:sz w:val="28"/>
          <w:szCs w:val="28"/>
        </w:rPr>
        <w:t>снижени</w:t>
      </w:r>
      <w:r>
        <w:rPr>
          <w:rFonts w:ascii="Times New Roman" w:hAnsi="Times New Roman" w:cs="Times New Roman"/>
          <w:sz w:val="28"/>
          <w:szCs w:val="28"/>
        </w:rPr>
        <w:t>ю</w:t>
      </w:r>
      <w:r w:rsidRPr="003F12BF">
        <w:rPr>
          <w:rFonts w:ascii="Times New Roman" w:hAnsi="Times New Roman" w:cs="Times New Roman"/>
          <w:sz w:val="28"/>
          <w:szCs w:val="28"/>
        </w:rPr>
        <w:t xml:space="preserve"> уровня жизни населения</w:t>
      </w:r>
      <w:r>
        <w:rPr>
          <w:rFonts w:ascii="Times New Roman" w:hAnsi="Times New Roman" w:cs="Times New Roman"/>
          <w:sz w:val="28"/>
          <w:szCs w:val="28"/>
        </w:rPr>
        <w:t xml:space="preserve"> на сельских территориях</w:t>
      </w:r>
      <w:r>
        <w:rPr>
          <w:rStyle w:val="ListLabel14"/>
        </w:rPr>
        <w:t>;</w:t>
      </w:r>
    </w:p>
    <w:p w:rsidR="002A4C7B" w:rsidRPr="00E055FB" w:rsidRDefault="002A4C7B" w:rsidP="007E1D98">
      <w:pPr>
        <w:spacing w:after="0" w:line="240" w:lineRule="auto"/>
        <w:ind w:firstLine="709"/>
        <w:jc w:val="both"/>
        <w:rPr>
          <w:rStyle w:val="ListLabel14"/>
        </w:rPr>
      </w:pPr>
      <w:r w:rsidRPr="003F12BF">
        <w:rPr>
          <w:rFonts w:ascii="Times New Roman" w:hAnsi="Times New Roman" w:cs="Times New Roman"/>
          <w:sz w:val="28"/>
          <w:szCs w:val="28"/>
          <w:lang w:eastAsia="ru-RU"/>
        </w:rPr>
        <w:lastRenderedPageBreak/>
        <w:t>ограничени</w:t>
      </w:r>
      <w:r>
        <w:rPr>
          <w:rFonts w:ascii="Times New Roman" w:hAnsi="Times New Roman" w:cs="Times New Roman"/>
          <w:sz w:val="28"/>
          <w:szCs w:val="28"/>
          <w:lang w:eastAsia="ru-RU"/>
        </w:rPr>
        <w:t>ю</w:t>
      </w:r>
      <w:r w:rsidRPr="003F12BF">
        <w:rPr>
          <w:rFonts w:ascii="Times New Roman" w:hAnsi="Times New Roman" w:cs="Times New Roman"/>
          <w:sz w:val="28"/>
          <w:szCs w:val="28"/>
          <w:lang w:eastAsia="ru-RU"/>
        </w:rPr>
        <w:t xml:space="preserve"> доступа жителей села к объектам социальной и </w:t>
      </w:r>
      <w:r w:rsidRPr="00E055FB">
        <w:rPr>
          <w:rStyle w:val="ListLabel14"/>
        </w:rPr>
        <w:t>инженерной инфраструктуры;</w:t>
      </w:r>
    </w:p>
    <w:p w:rsidR="002A4C7B" w:rsidRPr="00E055FB" w:rsidRDefault="002A4C7B" w:rsidP="007E1D98">
      <w:pPr>
        <w:spacing w:after="0" w:line="240" w:lineRule="auto"/>
        <w:ind w:firstLine="709"/>
        <w:jc w:val="both"/>
        <w:rPr>
          <w:rStyle w:val="ListLabel14"/>
        </w:rPr>
      </w:pPr>
      <w:r w:rsidRPr="00E055FB">
        <w:rPr>
          <w:rStyle w:val="ListLabel14"/>
        </w:rPr>
        <w:t>снижению уровня занятости сельского населения.</w:t>
      </w:r>
    </w:p>
    <w:p w:rsidR="002A4C7B" w:rsidRPr="00E055FB" w:rsidRDefault="002A4C7B" w:rsidP="00E055FB">
      <w:pPr>
        <w:spacing w:after="0" w:line="240" w:lineRule="auto"/>
        <w:ind w:firstLine="709"/>
        <w:jc w:val="both"/>
        <w:rPr>
          <w:rStyle w:val="ListLabel14"/>
        </w:rPr>
      </w:pPr>
      <w:r w:rsidRPr="00E055FB">
        <w:rPr>
          <w:rStyle w:val="ListLabel14"/>
        </w:rPr>
        <w:t>Преодоление рисков может быть осуществлено путем сохране</w:t>
      </w:r>
      <w:r>
        <w:rPr>
          <w:rStyle w:val="ListLabel14"/>
        </w:rPr>
        <w:t>ния устойчивого финансирования Муниципаль</w:t>
      </w:r>
      <w:r w:rsidRPr="00E055FB">
        <w:rPr>
          <w:rStyle w:val="ListLabel14"/>
        </w:rPr>
        <w:t>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2A4C7B" w:rsidRPr="00E055FB" w:rsidRDefault="002A4C7B" w:rsidP="00E055FB">
      <w:pPr>
        <w:spacing w:after="0" w:line="240" w:lineRule="auto"/>
        <w:ind w:firstLine="709"/>
        <w:jc w:val="both"/>
        <w:rPr>
          <w:rStyle w:val="ListLabel14"/>
        </w:rPr>
      </w:pPr>
      <w:r w:rsidRPr="00E055FB">
        <w:rPr>
          <w:rStyle w:val="ListLabel14"/>
        </w:rPr>
        <w:t>Для минимизации риска будет производиться ежегодное уточнение объемо</w:t>
      </w:r>
      <w:r>
        <w:rPr>
          <w:rStyle w:val="ListLabel14"/>
        </w:rPr>
        <w:t>в финансирования и мероприятий Муниципаль</w:t>
      </w:r>
      <w:r w:rsidRPr="00E055FB">
        <w:rPr>
          <w:rStyle w:val="ListLabel14"/>
        </w:rPr>
        <w:t>ной программы. При этом, учитывая сложившуюся систему трехлетнего бюджетного планирования и наличие финансовых резервов Курской об</w:t>
      </w:r>
      <w:r>
        <w:rPr>
          <w:rStyle w:val="ListLabel14"/>
        </w:rPr>
        <w:t>ласти, риск сбоев в реализации Муниципаль</w:t>
      </w:r>
      <w:r w:rsidRPr="00E055FB">
        <w:rPr>
          <w:rStyle w:val="ListLabel14"/>
        </w:rPr>
        <w:t>ной программы в результате недофинансирования можно считать минимальным. Оценка данного риска - риск низкий.</w:t>
      </w:r>
    </w:p>
    <w:p w:rsidR="002A4C7B" w:rsidRPr="00E055FB" w:rsidRDefault="002A4C7B" w:rsidP="00E055FB">
      <w:pPr>
        <w:spacing w:after="0" w:line="240" w:lineRule="auto"/>
        <w:ind w:firstLine="709"/>
        <w:jc w:val="both"/>
        <w:rPr>
          <w:rStyle w:val="ListLabel14"/>
        </w:rPr>
      </w:pPr>
      <w:r w:rsidRPr="00E055FB">
        <w:rPr>
          <w:rStyle w:val="ListLabel14"/>
        </w:rPr>
        <w:t>2. Внешние риски.</w:t>
      </w:r>
    </w:p>
    <w:p w:rsidR="002A4C7B" w:rsidRPr="00E055FB" w:rsidRDefault="002A4C7B" w:rsidP="00E055FB">
      <w:pPr>
        <w:spacing w:after="0" w:line="240" w:lineRule="auto"/>
        <w:ind w:firstLine="709"/>
        <w:jc w:val="both"/>
        <w:rPr>
          <w:rStyle w:val="ListLabel14"/>
        </w:rPr>
      </w:pPr>
      <w:r w:rsidRPr="00E055FB">
        <w:rPr>
          <w:rStyle w:val="ListLabel14"/>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w:t>
      </w:r>
      <w:r>
        <w:rPr>
          <w:rStyle w:val="ListLabel14"/>
        </w:rPr>
        <w:t>атели эффективности реализации Муниципаль</w:t>
      </w:r>
      <w:r w:rsidRPr="00E055FB">
        <w:rPr>
          <w:rStyle w:val="ListLabel14"/>
        </w:rPr>
        <w:t>ной 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w:t>
      </w:r>
    </w:p>
    <w:p w:rsidR="002A4C7B" w:rsidRPr="003F12BF" w:rsidRDefault="002A4C7B">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Управление</w:t>
      </w:r>
      <w:r>
        <w:rPr>
          <w:rFonts w:ascii="Times New Roman" w:hAnsi="Times New Roman" w:cs="Times New Roman"/>
          <w:sz w:val="28"/>
          <w:szCs w:val="28"/>
        </w:rPr>
        <w:t xml:space="preserve"> рисками реализации Муниципаль</w:t>
      </w:r>
      <w:r w:rsidRPr="003F12BF">
        <w:rPr>
          <w:rFonts w:ascii="Times New Roman" w:hAnsi="Times New Roman" w:cs="Times New Roman"/>
          <w:sz w:val="28"/>
          <w:szCs w:val="28"/>
        </w:rPr>
        <w:t>ной программы будет осуществляться на основе 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p>
    <w:p w:rsidR="002A4C7B" w:rsidRDefault="002A4C7B">
      <w:pPr>
        <w:spacing w:after="0" w:line="240" w:lineRule="auto"/>
        <w:ind w:firstLine="709"/>
        <w:jc w:val="both"/>
        <w:rPr>
          <w:rFonts w:ascii="Times New Roman" w:hAnsi="Times New Roman" w:cs="Times New Roman"/>
          <w:sz w:val="28"/>
          <w:szCs w:val="28"/>
        </w:rPr>
      </w:pPr>
    </w:p>
    <w:p w:rsidR="002A4C7B" w:rsidRDefault="002A4C7B">
      <w:pPr>
        <w:spacing w:after="0" w:line="240" w:lineRule="auto"/>
        <w:ind w:firstLine="709"/>
        <w:jc w:val="both"/>
        <w:rPr>
          <w:rFonts w:ascii="Times New Roman" w:hAnsi="Times New Roman" w:cs="Times New Roman"/>
          <w:sz w:val="28"/>
          <w:szCs w:val="28"/>
        </w:rPr>
      </w:pPr>
    </w:p>
    <w:p w:rsidR="002A4C7B" w:rsidRDefault="002A4C7B">
      <w:pPr>
        <w:spacing w:after="0" w:line="240" w:lineRule="auto"/>
        <w:ind w:firstLine="709"/>
        <w:jc w:val="both"/>
        <w:rPr>
          <w:rFonts w:ascii="Times New Roman" w:hAnsi="Times New Roman" w:cs="Times New Roman"/>
          <w:sz w:val="28"/>
          <w:szCs w:val="28"/>
        </w:rPr>
      </w:pPr>
    </w:p>
    <w:p w:rsidR="002A4C7B" w:rsidRDefault="002A4C7B">
      <w:pPr>
        <w:spacing w:after="0" w:line="240" w:lineRule="auto"/>
        <w:ind w:firstLine="709"/>
        <w:jc w:val="both"/>
        <w:rPr>
          <w:rFonts w:ascii="Times New Roman" w:hAnsi="Times New Roman" w:cs="Times New Roman"/>
          <w:sz w:val="28"/>
          <w:szCs w:val="28"/>
        </w:rPr>
      </w:pPr>
    </w:p>
    <w:p w:rsidR="002A4C7B" w:rsidRPr="003F12BF" w:rsidRDefault="002A4C7B">
      <w:pPr>
        <w:spacing w:after="0" w:line="240" w:lineRule="auto"/>
        <w:ind w:firstLine="709"/>
        <w:jc w:val="both"/>
        <w:rPr>
          <w:rFonts w:ascii="Times New Roman" w:hAnsi="Times New Roman" w:cs="Times New Roman"/>
          <w:sz w:val="28"/>
          <w:szCs w:val="28"/>
        </w:rPr>
      </w:pPr>
    </w:p>
    <w:p w:rsidR="002A4C7B" w:rsidRPr="003F12BF" w:rsidRDefault="002A4C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V</w:t>
      </w:r>
      <w:r w:rsidRPr="003F12BF">
        <w:rPr>
          <w:rFonts w:ascii="Times New Roman" w:hAnsi="Times New Roman" w:cs="Times New Roman"/>
          <w:b/>
          <w:bCs/>
          <w:sz w:val="28"/>
          <w:szCs w:val="28"/>
          <w:lang w:val="en-US"/>
        </w:rPr>
        <w:t>II</w:t>
      </w:r>
      <w:r>
        <w:rPr>
          <w:rFonts w:ascii="Times New Roman" w:hAnsi="Times New Roman" w:cs="Times New Roman"/>
          <w:b/>
          <w:bCs/>
          <w:sz w:val="28"/>
          <w:szCs w:val="28"/>
          <w:lang w:val="en-US"/>
        </w:rPr>
        <w:t>I</w:t>
      </w:r>
      <w:r w:rsidRPr="003F12BF">
        <w:rPr>
          <w:rFonts w:ascii="Times New Roman" w:hAnsi="Times New Roman" w:cs="Times New Roman"/>
          <w:b/>
          <w:bCs/>
          <w:sz w:val="28"/>
          <w:szCs w:val="28"/>
        </w:rPr>
        <w:t xml:space="preserve">. Методика оценки эффективности </w:t>
      </w:r>
    </w:p>
    <w:p w:rsidR="002A4C7B" w:rsidRPr="003F12BF" w:rsidRDefault="002A4C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Муниципаль</w:t>
      </w:r>
      <w:r w:rsidRPr="003F12BF">
        <w:rPr>
          <w:rFonts w:ascii="Times New Roman" w:hAnsi="Times New Roman" w:cs="Times New Roman"/>
          <w:b/>
          <w:bCs/>
          <w:sz w:val="28"/>
          <w:szCs w:val="28"/>
        </w:rPr>
        <w:t xml:space="preserve">ной программы  </w:t>
      </w:r>
    </w:p>
    <w:p w:rsidR="002A4C7B" w:rsidRDefault="002A4C7B" w:rsidP="00B27762">
      <w:pPr>
        <w:widowControl w:val="0"/>
        <w:tabs>
          <w:tab w:val="left" w:pos="1400"/>
        </w:tabs>
        <w:autoSpaceDE w:val="0"/>
        <w:autoSpaceDN w:val="0"/>
        <w:adjustRightInd w:val="0"/>
        <w:spacing w:after="0" w:line="240" w:lineRule="auto"/>
        <w:jc w:val="both"/>
        <w:rPr>
          <w:rFonts w:ascii="Times New Roman" w:hAnsi="Times New Roman" w:cs="Times New Roman"/>
          <w:b/>
          <w:bCs/>
          <w:sz w:val="24"/>
          <w:szCs w:val="24"/>
        </w:rPr>
      </w:pPr>
    </w:p>
    <w:p w:rsidR="002A4C7B" w:rsidRDefault="002A4C7B" w:rsidP="00C6480C">
      <w:pPr>
        <w:tabs>
          <w:tab w:val="left" w:pos="1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4"/>
          <w:szCs w:val="24"/>
        </w:rPr>
        <w:t xml:space="preserve"> </w:t>
      </w:r>
      <w:r>
        <w:rPr>
          <w:rFonts w:ascii="Times New Roman" w:hAnsi="Times New Roman" w:cs="Times New Roman"/>
          <w:sz w:val="28"/>
          <w:szCs w:val="28"/>
        </w:rPr>
        <w:t xml:space="preserve">  Методика предусматривает осуществление оценки эффективности Программы в целях определения  степени достижения планируемых целей и задач, исходя из реально достигнутых конечных результатов с учетом направленного объема ресурсов, как по отдельным мероприятиям, так и по муниципальной программе в целом. </w:t>
      </w:r>
    </w:p>
    <w:p w:rsidR="002A4C7B" w:rsidRDefault="002A4C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Программы проводится на основе: </w:t>
      </w:r>
    </w:p>
    <w:p w:rsidR="002A4C7B" w:rsidRDefault="002A4C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-оценки степени достижения целей и решения задач Программы путем </w:t>
      </w:r>
      <w:proofErr w:type="gramStart"/>
      <w:r>
        <w:rPr>
          <w:rFonts w:ascii="Times New Roman" w:hAnsi="Times New Roman" w:cs="Times New Roman"/>
          <w:sz w:val="28"/>
          <w:szCs w:val="28"/>
        </w:rPr>
        <w:t>сопоставления</w:t>
      </w:r>
      <w:proofErr w:type="gramEnd"/>
      <w:r>
        <w:rPr>
          <w:rFonts w:ascii="Times New Roman" w:hAnsi="Times New Roman" w:cs="Times New Roman"/>
          <w:sz w:val="28"/>
          <w:szCs w:val="28"/>
        </w:rPr>
        <w:t xml:space="preserve"> фактически достигнутых в отчетном году значений показателей (индикаторов) Программы и входящих в нее подпрограмм и их плановых значений по формуле:</w:t>
      </w:r>
    </w:p>
    <w:p w:rsidR="002A4C7B" w:rsidRDefault="002A4C7B">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Зф</w:t>
      </w:r>
      <w:proofErr w:type="spellEnd"/>
      <w:r>
        <w:rPr>
          <w:rFonts w:ascii="Times New Roman" w:hAnsi="Times New Roman" w:cs="Times New Roman"/>
          <w:sz w:val="28"/>
          <w:szCs w:val="28"/>
        </w:rPr>
        <w:t>/Зпх100%, где</w:t>
      </w:r>
    </w:p>
    <w:p w:rsidR="002A4C7B" w:rsidRDefault="002A4C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д</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степень достижения целей ( решения задач);</w:t>
      </w:r>
    </w:p>
    <w:p w:rsidR="002A4C7B" w:rsidRDefault="002A4C7B">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Зф</w:t>
      </w:r>
      <w:proofErr w:type="spellEnd"/>
      <w:r>
        <w:rPr>
          <w:rFonts w:ascii="Times New Roman" w:hAnsi="Times New Roman" w:cs="Times New Roman"/>
          <w:sz w:val="28"/>
          <w:szCs w:val="28"/>
        </w:rPr>
        <w:t>-фактическое значение показателя (индикатора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униципальной Программы/Подпрограммы в отчетном году;</w:t>
      </w:r>
    </w:p>
    <w:p w:rsidR="002A4C7B" w:rsidRDefault="002A4C7B">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w:t>
      </w:r>
      <w:proofErr w:type="spellEnd"/>
      <w:r>
        <w:rPr>
          <w:rFonts w:ascii="Times New Roman" w:hAnsi="Times New Roman" w:cs="Times New Roman"/>
          <w:sz w:val="28"/>
          <w:szCs w:val="28"/>
        </w:rPr>
        <w:t>-запланированное на отчетный год значение показателя (индикатора) Программы/Подпрограммы.</w:t>
      </w:r>
    </w:p>
    <w:p w:rsidR="002A4C7B" w:rsidRDefault="002A4C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Программа считается реализуемой с высоким уровнем эффективности, если:</w:t>
      </w:r>
    </w:p>
    <w:p w:rsidR="002A4C7B" w:rsidRDefault="002A4C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значения 95%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2A4C7B" w:rsidRDefault="002A4C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не менее 95% мероприятий, запланированных на отчетный год, </w:t>
      </w:r>
      <w:proofErr w:type="gramStart"/>
      <w:r>
        <w:rPr>
          <w:rFonts w:ascii="Times New Roman" w:hAnsi="Times New Roman" w:cs="Times New Roman"/>
          <w:sz w:val="28"/>
          <w:szCs w:val="28"/>
        </w:rPr>
        <w:t>выполнены</w:t>
      </w:r>
      <w:proofErr w:type="gramEnd"/>
      <w:r>
        <w:rPr>
          <w:rFonts w:ascii="Times New Roman" w:hAnsi="Times New Roman" w:cs="Times New Roman"/>
          <w:sz w:val="28"/>
          <w:szCs w:val="28"/>
        </w:rPr>
        <w:t xml:space="preserve"> в полном объеме;</w:t>
      </w:r>
    </w:p>
    <w:p w:rsidR="002A4C7B" w:rsidRDefault="002A4C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освоено не менее 98% средств, запланированных для реализации Программы в отчетном году.</w:t>
      </w:r>
    </w:p>
    <w:p w:rsidR="002A4C7B" w:rsidRDefault="002A4C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Программа считается реализуемой с удовлетворительным уровнем эффективности, если:</w:t>
      </w:r>
    </w:p>
    <w:p w:rsidR="002A4C7B" w:rsidRDefault="002A4C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значения 80%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2A4C7B" w:rsidRDefault="002A4C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не менее 80% мероприятий, запланированных на отчетный год, </w:t>
      </w:r>
      <w:proofErr w:type="gramStart"/>
      <w:r>
        <w:rPr>
          <w:rFonts w:ascii="Times New Roman" w:hAnsi="Times New Roman" w:cs="Times New Roman"/>
          <w:sz w:val="28"/>
          <w:szCs w:val="28"/>
        </w:rPr>
        <w:t>выполнены</w:t>
      </w:r>
      <w:proofErr w:type="gramEnd"/>
      <w:r>
        <w:rPr>
          <w:rFonts w:ascii="Times New Roman" w:hAnsi="Times New Roman" w:cs="Times New Roman"/>
          <w:sz w:val="28"/>
          <w:szCs w:val="28"/>
        </w:rPr>
        <w:t xml:space="preserve"> в полном объеме;</w:t>
      </w:r>
    </w:p>
    <w:p w:rsidR="002A4C7B" w:rsidRDefault="002A4C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освоено от 95 до 98% средств, запланированных для реализации Программы в отчетном году.</w:t>
      </w:r>
    </w:p>
    <w:p w:rsidR="002A4C7B" w:rsidRDefault="002A4C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2A4C7B" w:rsidRDefault="002A4C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расчета показателей (индикаторов) Программы при оценке эффективности ее реализации используются данные бухгалтерской и финансовой отчетности исполнителей и соисполнителей Программы. Для расчетов применяются и иные формы отчетности, и статистические сборники, содержащие информацию, необходимую для расчета показателей эффективности Программы.   </w:t>
      </w:r>
    </w:p>
    <w:p w:rsidR="002A4C7B" w:rsidRDefault="002A4C7B">
      <w:pPr>
        <w:spacing w:after="0" w:line="240" w:lineRule="auto"/>
        <w:ind w:firstLine="709"/>
        <w:jc w:val="center"/>
        <w:rPr>
          <w:rFonts w:ascii="Times New Roman" w:hAnsi="Times New Roman" w:cs="Times New Roman"/>
          <w:b/>
          <w:bCs/>
          <w:sz w:val="28"/>
          <w:szCs w:val="28"/>
        </w:rPr>
      </w:pPr>
    </w:p>
    <w:p w:rsidR="002A4C7B" w:rsidRDefault="002A4C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X. Подпрограммы муниципальной программы</w:t>
      </w:r>
    </w:p>
    <w:p w:rsidR="002A4C7B" w:rsidRDefault="002A4C7B">
      <w:pPr>
        <w:spacing w:after="0" w:line="240" w:lineRule="auto"/>
        <w:jc w:val="center"/>
        <w:outlineLvl w:val="0"/>
        <w:rPr>
          <w:rFonts w:ascii="Times New Roman" w:hAnsi="Times New Roman" w:cs="Times New Roman"/>
          <w:b/>
          <w:bCs/>
          <w:sz w:val="28"/>
          <w:szCs w:val="28"/>
        </w:rPr>
      </w:pPr>
    </w:p>
    <w:p w:rsidR="002A4C7B" w:rsidRDefault="002A4C7B">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ПОДПРОГРАММА 1</w:t>
      </w:r>
    </w:p>
    <w:p w:rsidR="002A4C7B" w:rsidRDefault="002A4C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«БЛАГОУСТРОЙСТВО СЕЛЬСКИХ ТЕРРИТОРИЙ»</w:t>
      </w:r>
    </w:p>
    <w:p w:rsidR="002A4C7B" w:rsidRDefault="002A4C7B">
      <w:pPr>
        <w:spacing w:after="0" w:line="240" w:lineRule="auto"/>
        <w:jc w:val="center"/>
        <w:outlineLvl w:val="1"/>
        <w:rPr>
          <w:rFonts w:ascii="Times New Roman" w:hAnsi="Times New Roman" w:cs="Times New Roman"/>
          <w:b/>
          <w:bCs/>
          <w:sz w:val="28"/>
          <w:szCs w:val="28"/>
        </w:rPr>
      </w:pPr>
    </w:p>
    <w:p w:rsidR="002A4C7B" w:rsidRDefault="002A4C7B">
      <w:pPr>
        <w:spacing w:after="0" w:line="240" w:lineRule="auto"/>
        <w:jc w:val="center"/>
        <w:outlineLvl w:val="1"/>
      </w:pPr>
      <w:r>
        <w:rPr>
          <w:rFonts w:ascii="Times New Roman" w:hAnsi="Times New Roman" w:cs="Times New Roman"/>
          <w:b/>
          <w:bCs/>
          <w:sz w:val="28"/>
          <w:szCs w:val="28"/>
        </w:rPr>
        <w:t>ПАСПОРТ</w:t>
      </w:r>
    </w:p>
    <w:p w:rsidR="002A4C7B" w:rsidRDefault="002A4C7B" w:rsidP="00F93437">
      <w:pPr>
        <w:spacing w:after="0" w:line="240" w:lineRule="auto"/>
      </w:pPr>
      <w:bookmarkStart w:id="2" w:name="__DdeLink__7599_1269337262"/>
      <w:r>
        <w:rPr>
          <w:rFonts w:ascii="Times New Roman" w:hAnsi="Times New Roman" w:cs="Times New Roman"/>
          <w:b/>
          <w:bCs/>
          <w:sz w:val="28"/>
          <w:szCs w:val="28"/>
        </w:rPr>
        <w:t>Подпрограммы « Благоустройство сельских территорий»»</w:t>
      </w:r>
      <w:bookmarkEnd w:id="2"/>
    </w:p>
    <w:p w:rsidR="002A4C7B" w:rsidRDefault="002A4C7B">
      <w:pPr>
        <w:spacing w:after="0" w:line="240" w:lineRule="auto"/>
        <w:jc w:val="center"/>
        <w:rPr>
          <w:rFonts w:ascii="Times New Roman" w:hAnsi="Times New Roman" w:cs="Times New Roman"/>
          <w:b/>
          <w:bCs/>
          <w:sz w:val="28"/>
          <w:szCs w:val="28"/>
        </w:rPr>
      </w:pPr>
    </w:p>
    <w:p w:rsidR="002A4C7B" w:rsidRPr="003F12BF" w:rsidRDefault="002A4C7B">
      <w:pPr>
        <w:spacing w:after="0" w:line="240" w:lineRule="auto"/>
        <w:jc w:val="both"/>
        <w:rPr>
          <w:rFonts w:ascii="Times New Roman" w:hAnsi="Times New Roman" w:cs="Times New Roman"/>
          <w:sz w:val="28"/>
          <w:szCs w:val="28"/>
        </w:rPr>
      </w:pPr>
    </w:p>
    <w:tbl>
      <w:tblPr>
        <w:tblpPr w:leftFromText="180" w:rightFromText="180" w:vertAnchor="text" w:tblpY="1"/>
        <w:tblOverlap w:val="never"/>
        <w:tblW w:w="9035" w:type="dxa"/>
        <w:tblCellMar>
          <w:top w:w="102" w:type="dxa"/>
          <w:left w:w="62" w:type="dxa"/>
          <w:bottom w:w="102" w:type="dxa"/>
          <w:right w:w="62" w:type="dxa"/>
        </w:tblCellMar>
        <w:tblLook w:val="0000" w:firstRow="0" w:lastRow="0" w:firstColumn="0" w:lastColumn="0" w:noHBand="0" w:noVBand="0"/>
      </w:tblPr>
      <w:tblGrid>
        <w:gridCol w:w="3286"/>
        <w:gridCol w:w="359"/>
        <w:gridCol w:w="5390"/>
      </w:tblGrid>
      <w:tr w:rsidR="002A4C7B" w:rsidRPr="003F12BF">
        <w:tc>
          <w:tcPr>
            <w:tcW w:w="3286" w:type="dxa"/>
          </w:tcPr>
          <w:p w:rsidR="002A4C7B" w:rsidRPr="003F12BF" w:rsidRDefault="002A4C7B"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 xml:space="preserve">Ответственный </w:t>
            </w:r>
            <w:r w:rsidRPr="003F12BF">
              <w:rPr>
                <w:rFonts w:ascii="Times New Roman" w:hAnsi="Times New Roman" w:cs="Times New Roman"/>
                <w:sz w:val="28"/>
                <w:szCs w:val="28"/>
              </w:rPr>
              <w:lastRenderedPageBreak/>
              <w:t>исполнитель подпрограммы</w:t>
            </w:r>
          </w:p>
        </w:tc>
        <w:tc>
          <w:tcPr>
            <w:tcW w:w="359" w:type="dxa"/>
          </w:tcPr>
          <w:p w:rsidR="002A4C7B" w:rsidRPr="003F12BF" w:rsidRDefault="002A4C7B"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lastRenderedPageBreak/>
              <w:t>-</w:t>
            </w:r>
          </w:p>
        </w:tc>
        <w:tc>
          <w:tcPr>
            <w:tcW w:w="5390" w:type="dxa"/>
          </w:tcPr>
          <w:p w:rsidR="002A4C7B" w:rsidRPr="003F12BF" w:rsidRDefault="002A4C7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B55054">
              <w:rPr>
                <w:rFonts w:ascii="Times New Roman" w:hAnsi="Times New Roman" w:cs="Times New Roman"/>
                <w:sz w:val="28"/>
                <w:szCs w:val="28"/>
              </w:rPr>
              <w:t xml:space="preserve">2-го </w:t>
            </w:r>
            <w:proofErr w:type="spellStart"/>
            <w:r w:rsidR="00B55054">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сельсовета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w:t>
            </w:r>
            <w:r w:rsidRPr="003F12BF">
              <w:rPr>
                <w:rFonts w:ascii="Times New Roman" w:hAnsi="Times New Roman" w:cs="Times New Roman"/>
                <w:sz w:val="28"/>
                <w:szCs w:val="28"/>
              </w:rPr>
              <w:t xml:space="preserve"> Курской области</w:t>
            </w:r>
          </w:p>
        </w:tc>
      </w:tr>
      <w:tr w:rsidR="002A4C7B" w:rsidRPr="003F12BF">
        <w:tc>
          <w:tcPr>
            <w:tcW w:w="3286" w:type="dxa"/>
          </w:tcPr>
          <w:p w:rsidR="002A4C7B" w:rsidRPr="003F12BF" w:rsidRDefault="002A4C7B"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lastRenderedPageBreak/>
              <w:t>Программно-целевые инструменты подпрограммы</w:t>
            </w:r>
          </w:p>
        </w:tc>
        <w:tc>
          <w:tcPr>
            <w:tcW w:w="359" w:type="dxa"/>
          </w:tcPr>
          <w:p w:rsidR="002A4C7B" w:rsidRPr="003F12BF" w:rsidRDefault="002A4C7B"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2A4C7B" w:rsidRPr="003F12BF" w:rsidRDefault="002A4C7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3F12BF">
              <w:rPr>
                <w:rFonts w:ascii="Times New Roman" w:hAnsi="Times New Roman" w:cs="Times New Roman"/>
                <w:sz w:val="28"/>
                <w:szCs w:val="28"/>
              </w:rPr>
              <w:t>тсутствуют</w:t>
            </w:r>
          </w:p>
        </w:tc>
      </w:tr>
      <w:tr w:rsidR="002A4C7B" w:rsidRPr="003F12BF">
        <w:tc>
          <w:tcPr>
            <w:tcW w:w="3286" w:type="dxa"/>
          </w:tcPr>
          <w:p w:rsidR="002A4C7B" w:rsidRPr="003F12BF" w:rsidRDefault="002A4C7B"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Цели подпрограммы</w:t>
            </w:r>
          </w:p>
        </w:tc>
        <w:tc>
          <w:tcPr>
            <w:tcW w:w="359" w:type="dxa"/>
          </w:tcPr>
          <w:p w:rsidR="002A4C7B" w:rsidRPr="003F12BF" w:rsidRDefault="002A4C7B"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2A4C7B" w:rsidRPr="003F12BF" w:rsidRDefault="002A4C7B"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создание комфортных условий жизнедеятельности в сельской местности</w:t>
            </w:r>
          </w:p>
        </w:tc>
      </w:tr>
      <w:tr w:rsidR="002A4C7B" w:rsidRPr="003F12BF">
        <w:tc>
          <w:tcPr>
            <w:tcW w:w="3286" w:type="dxa"/>
          </w:tcPr>
          <w:p w:rsidR="002A4C7B" w:rsidRPr="003F12BF" w:rsidRDefault="002A4C7B"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Задачи подпрограммы</w:t>
            </w:r>
          </w:p>
        </w:tc>
        <w:tc>
          <w:tcPr>
            <w:tcW w:w="359" w:type="dxa"/>
          </w:tcPr>
          <w:p w:rsidR="002A4C7B" w:rsidRPr="003F12BF" w:rsidRDefault="002A4C7B"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2A4C7B" w:rsidRPr="003F12BF" w:rsidRDefault="002A4C7B" w:rsidP="00F9343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повышение уровня благ</w:t>
            </w:r>
            <w:r>
              <w:rPr>
                <w:rFonts w:ascii="Times New Roman" w:hAnsi="Times New Roman" w:cs="Times New Roman"/>
                <w:sz w:val="28"/>
                <w:szCs w:val="28"/>
              </w:rPr>
              <w:t>оустройства сельских территорий</w:t>
            </w:r>
          </w:p>
        </w:tc>
      </w:tr>
      <w:tr w:rsidR="002A4C7B" w:rsidRPr="003F12BF">
        <w:tc>
          <w:tcPr>
            <w:tcW w:w="3286" w:type="dxa"/>
          </w:tcPr>
          <w:p w:rsidR="002A4C7B" w:rsidRPr="003F12BF" w:rsidRDefault="002A4C7B"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Целевые индикаторы и показатели подпрограммы</w:t>
            </w:r>
          </w:p>
        </w:tc>
        <w:tc>
          <w:tcPr>
            <w:tcW w:w="359" w:type="dxa"/>
          </w:tcPr>
          <w:p w:rsidR="002A4C7B" w:rsidRPr="003F12BF" w:rsidRDefault="002A4C7B"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2A4C7B" w:rsidRPr="003F12BF" w:rsidRDefault="002A4C7B" w:rsidP="00F9343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количество реализованных проектов по благоустройству сельских территорий</w:t>
            </w:r>
            <w:r>
              <w:rPr>
                <w:rFonts w:ascii="Times New Roman" w:hAnsi="Times New Roman" w:cs="Times New Roman"/>
                <w:sz w:val="28"/>
                <w:szCs w:val="28"/>
              </w:rPr>
              <w:t>, единиц;</w:t>
            </w:r>
          </w:p>
        </w:tc>
      </w:tr>
      <w:tr w:rsidR="002A4C7B" w:rsidRPr="003F12BF">
        <w:tc>
          <w:tcPr>
            <w:tcW w:w="3286" w:type="dxa"/>
          </w:tcPr>
          <w:p w:rsidR="002A4C7B" w:rsidRPr="003F12BF" w:rsidRDefault="002A4C7B"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Этапы и сроки реализации подпрограммы</w:t>
            </w:r>
          </w:p>
        </w:tc>
        <w:tc>
          <w:tcPr>
            <w:tcW w:w="359" w:type="dxa"/>
          </w:tcPr>
          <w:p w:rsidR="002A4C7B" w:rsidRPr="003F12BF" w:rsidRDefault="002A4C7B"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2A4C7B" w:rsidRPr="003F12BF" w:rsidRDefault="002A4C7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2020 - 2025 годы, в 1 этап</w:t>
            </w:r>
          </w:p>
          <w:p w:rsidR="002A4C7B" w:rsidRPr="003F12BF" w:rsidRDefault="002A4C7B" w:rsidP="002B6CF4">
            <w:pPr>
              <w:spacing w:after="0" w:line="240" w:lineRule="auto"/>
              <w:jc w:val="both"/>
              <w:rPr>
                <w:rFonts w:ascii="Times New Roman" w:hAnsi="Times New Roman" w:cs="Times New Roman"/>
                <w:sz w:val="28"/>
                <w:szCs w:val="28"/>
              </w:rPr>
            </w:pPr>
          </w:p>
        </w:tc>
      </w:tr>
      <w:tr w:rsidR="002A4C7B" w:rsidRPr="003F12BF">
        <w:tc>
          <w:tcPr>
            <w:tcW w:w="3286" w:type="dxa"/>
          </w:tcPr>
          <w:p w:rsidR="002A4C7B" w:rsidRPr="003F12BF" w:rsidRDefault="002A4C7B"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Объем бюджетных ассигнований подпрограммы</w:t>
            </w:r>
          </w:p>
        </w:tc>
        <w:tc>
          <w:tcPr>
            <w:tcW w:w="359" w:type="dxa"/>
          </w:tcPr>
          <w:p w:rsidR="002A4C7B" w:rsidRPr="003F12BF" w:rsidRDefault="002A4C7B"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9C7128" w:rsidRPr="00C032AB" w:rsidRDefault="002A4C7B" w:rsidP="009C7128">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общий объем бюджетных ассигнований на реализацию подпрограммы составляет</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009C7128" w:rsidRPr="00C032AB">
              <w:rPr>
                <w:rFonts w:ascii="Times New Roman" w:hAnsi="Times New Roman" w:cs="Times New Roman"/>
                <w:sz w:val="28"/>
                <w:szCs w:val="28"/>
              </w:rPr>
              <w:t>1951,987 тыс. рублей, в том числе по годам:</w:t>
            </w:r>
          </w:p>
          <w:p w:rsidR="009C7128" w:rsidRPr="00C032AB" w:rsidRDefault="009C7128" w:rsidP="009C7128">
            <w:pPr>
              <w:spacing w:after="0" w:line="240" w:lineRule="auto"/>
              <w:jc w:val="both"/>
              <w:rPr>
                <w:rFonts w:ascii="Times New Roman" w:hAnsi="Times New Roman" w:cs="Times New Roman"/>
                <w:sz w:val="28"/>
                <w:szCs w:val="28"/>
              </w:rPr>
            </w:pPr>
            <w:r w:rsidRPr="00C032AB">
              <w:rPr>
                <w:rFonts w:ascii="Times New Roman" w:hAnsi="Times New Roman" w:cs="Times New Roman"/>
                <w:sz w:val="28"/>
                <w:szCs w:val="28"/>
              </w:rPr>
              <w:t>2020 год –  1326,696 тыс. рублей;</w:t>
            </w:r>
          </w:p>
          <w:p w:rsidR="009C7128" w:rsidRPr="003F12BF" w:rsidRDefault="009C7128" w:rsidP="009C7128">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Pr>
                <w:rFonts w:ascii="Times New Roman" w:hAnsi="Times New Roman" w:cs="Times New Roman"/>
                <w:sz w:val="28"/>
                <w:szCs w:val="28"/>
              </w:rPr>
              <w:t xml:space="preserve">   0</w:t>
            </w:r>
            <w:r w:rsidRPr="003F12BF">
              <w:rPr>
                <w:rFonts w:ascii="Times New Roman" w:hAnsi="Times New Roman" w:cs="Times New Roman"/>
                <w:sz w:val="28"/>
                <w:szCs w:val="28"/>
              </w:rPr>
              <w:t xml:space="preserve"> тыс. рублей;</w:t>
            </w:r>
          </w:p>
          <w:p w:rsidR="009C7128" w:rsidRPr="003F12BF" w:rsidRDefault="009C7128" w:rsidP="009C7128">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Pr>
                <w:rFonts w:ascii="Times New Roman" w:hAnsi="Times New Roman" w:cs="Times New Roman"/>
                <w:sz w:val="28"/>
                <w:szCs w:val="28"/>
              </w:rPr>
              <w:t xml:space="preserve">   625,291 </w:t>
            </w:r>
            <w:r w:rsidRPr="003F12BF">
              <w:rPr>
                <w:rFonts w:ascii="Times New Roman" w:hAnsi="Times New Roman" w:cs="Times New Roman"/>
                <w:sz w:val="28"/>
                <w:szCs w:val="28"/>
              </w:rPr>
              <w:t>тыс. рублей;</w:t>
            </w:r>
          </w:p>
          <w:p w:rsidR="009C7128" w:rsidRPr="003F12BF" w:rsidRDefault="009C7128" w:rsidP="009C7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0 </w:t>
            </w:r>
            <w:r w:rsidRPr="003F12BF">
              <w:rPr>
                <w:rFonts w:ascii="Times New Roman" w:hAnsi="Times New Roman" w:cs="Times New Roman"/>
                <w:sz w:val="28"/>
                <w:szCs w:val="28"/>
              </w:rPr>
              <w:t>тыс. рублей;</w:t>
            </w:r>
          </w:p>
          <w:p w:rsidR="009C7128" w:rsidRPr="003F12BF" w:rsidRDefault="009C7128" w:rsidP="009C7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0 </w:t>
            </w:r>
            <w:r w:rsidRPr="003F12BF">
              <w:rPr>
                <w:rFonts w:ascii="Times New Roman" w:hAnsi="Times New Roman" w:cs="Times New Roman"/>
                <w:sz w:val="28"/>
                <w:szCs w:val="28"/>
              </w:rPr>
              <w:t>тыс. рублей;</w:t>
            </w:r>
          </w:p>
          <w:p w:rsidR="009C7128" w:rsidRPr="003F12BF" w:rsidRDefault="009C7128" w:rsidP="009C7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    0 тыс. рублей,</w:t>
            </w:r>
          </w:p>
          <w:p w:rsidR="009C7128" w:rsidRPr="003F12BF" w:rsidRDefault="009C7128" w:rsidP="009C7128">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9C7128" w:rsidRPr="003F12BF" w:rsidRDefault="009C7128" w:rsidP="009C7128">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за счет средств областного бюджета </w:t>
            </w:r>
            <w:r>
              <w:rPr>
                <w:rFonts w:ascii="Times New Roman" w:hAnsi="Times New Roman" w:cs="Times New Roman"/>
                <w:sz w:val="28"/>
                <w:szCs w:val="28"/>
              </w:rPr>
              <w:t xml:space="preserve">– 1303,805 </w:t>
            </w:r>
            <w:r w:rsidRPr="003F12BF">
              <w:rPr>
                <w:rFonts w:ascii="Times New Roman" w:hAnsi="Times New Roman" w:cs="Times New Roman"/>
                <w:sz w:val="28"/>
                <w:szCs w:val="28"/>
              </w:rPr>
              <w:t>тыс. рублей,</w:t>
            </w:r>
          </w:p>
          <w:p w:rsidR="009C7128" w:rsidRPr="003F12BF" w:rsidRDefault="009C7128" w:rsidP="009C7128">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9C7128" w:rsidRPr="003F12BF" w:rsidRDefault="009C7128" w:rsidP="009C7128">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Pr>
                <w:rFonts w:ascii="Times New Roman" w:hAnsi="Times New Roman" w:cs="Times New Roman"/>
                <w:sz w:val="28"/>
                <w:szCs w:val="28"/>
              </w:rPr>
              <w:t xml:space="preserve"> 928,687  </w:t>
            </w:r>
            <w:r w:rsidRPr="003F12BF">
              <w:rPr>
                <w:rFonts w:ascii="Times New Roman" w:hAnsi="Times New Roman" w:cs="Times New Roman"/>
                <w:sz w:val="28"/>
                <w:szCs w:val="28"/>
              </w:rPr>
              <w:t>тыс. рублей;</w:t>
            </w:r>
          </w:p>
          <w:p w:rsidR="009C7128" w:rsidRPr="003F12BF" w:rsidRDefault="009C7128" w:rsidP="009C7128">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Pr>
                <w:rFonts w:ascii="Times New Roman" w:hAnsi="Times New Roman" w:cs="Times New Roman"/>
                <w:sz w:val="28"/>
                <w:szCs w:val="28"/>
              </w:rPr>
              <w:t xml:space="preserve"> 0 </w:t>
            </w:r>
            <w:r w:rsidRPr="003F12BF">
              <w:rPr>
                <w:rFonts w:ascii="Times New Roman" w:hAnsi="Times New Roman" w:cs="Times New Roman"/>
                <w:sz w:val="28"/>
                <w:szCs w:val="28"/>
              </w:rPr>
              <w:t>тыс. рублей;</w:t>
            </w:r>
          </w:p>
          <w:p w:rsidR="009C7128" w:rsidRPr="003F12BF" w:rsidRDefault="009C7128" w:rsidP="009C7128">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Pr>
                <w:rFonts w:ascii="Times New Roman" w:hAnsi="Times New Roman" w:cs="Times New Roman"/>
                <w:sz w:val="28"/>
                <w:szCs w:val="28"/>
              </w:rPr>
              <w:t xml:space="preserve"> 375,118 </w:t>
            </w:r>
            <w:r w:rsidRPr="003F12BF">
              <w:rPr>
                <w:rFonts w:ascii="Times New Roman" w:hAnsi="Times New Roman" w:cs="Times New Roman"/>
                <w:sz w:val="28"/>
                <w:szCs w:val="28"/>
              </w:rPr>
              <w:t>тыс. рублей;</w:t>
            </w:r>
          </w:p>
          <w:p w:rsidR="009C7128" w:rsidRPr="003F12BF" w:rsidRDefault="009C7128" w:rsidP="009C7128">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2023 год </w:t>
            </w:r>
            <w:r>
              <w:rPr>
                <w:rFonts w:ascii="Times New Roman" w:hAnsi="Times New Roman" w:cs="Times New Roman"/>
                <w:sz w:val="28"/>
                <w:szCs w:val="28"/>
              </w:rPr>
              <w:t xml:space="preserve">– 0 </w:t>
            </w:r>
            <w:r w:rsidRPr="003F12BF">
              <w:rPr>
                <w:rFonts w:ascii="Times New Roman" w:hAnsi="Times New Roman" w:cs="Times New Roman"/>
                <w:sz w:val="28"/>
                <w:szCs w:val="28"/>
              </w:rPr>
              <w:t>тыс. рублей;</w:t>
            </w:r>
          </w:p>
          <w:p w:rsidR="009C7128" w:rsidRPr="003F12BF" w:rsidRDefault="009C7128" w:rsidP="009C7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0 </w:t>
            </w:r>
            <w:r w:rsidRPr="003F12BF">
              <w:rPr>
                <w:rFonts w:ascii="Times New Roman" w:hAnsi="Times New Roman" w:cs="Times New Roman"/>
                <w:sz w:val="28"/>
                <w:szCs w:val="28"/>
              </w:rPr>
              <w:t>тыс. рублей;</w:t>
            </w:r>
          </w:p>
          <w:p w:rsidR="009C7128" w:rsidRPr="003F12BF" w:rsidRDefault="009C7128" w:rsidP="009C7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  0 тыс. рублей</w:t>
            </w:r>
            <w:r w:rsidRPr="003F12BF">
              <w:rPr>
                <w:rFonts w:ascii="Times New Roman" w:hAnsi="Times New Roman" w:cs="Times New Roman"/>
                <w:sz w:val="28"/>
                <w:szCs w:val="28"/>
              </w:rPr>
              <w:t>,</w:t>
            </w:r>
          </w:p>
          <w:p w:rsidR="009C7128" w:rsidRDefault="009C7128" w:rsidP="00E321B7">
            <w:pPr>
              <w:pStyle w:val="ConsPlusNormal"/>
              <w:jc w:val="both"/>
              <w:rPr>
                <w:rFonts w:ascii="Times New Roman" w:hAnsi="Times New Roman" w:cs="Times New Roman"/>
                <w:sz w:val="28"/>
                <w:szCs w:val="28"/>
              </w:rPr>
            </w:pPr>
          </w:p>
          <w:p w:rsidR="009C7128" w:rsidRDefault="009C7128" w:rsidP="00E321B7">
            <w:pPr>
              <w:pStyle w:val="ConsPlusNormal"/>
              <w:jc w:val="both"/>
              <w:rPr>
                <w:rFonts w:ascii="Times New Roman" w:hAnsi="Times New Roman" w:cs="Times New Roman"/>
                <w:sz w:val="28"/>
                <w:szCs w:val="28"/>
              </w:rPr>
            </w:pPr>
          </w:p>
          <w:p w:rsidR="009C7128" w:rsidRDefault="009C7128" w:rsidP="00E321B7">
            <w:pPr>
              <w:pStyle w:val="ConsPlusNormal"/>
              <w:jc w:val="both"/>
              <w:rPr>
                <w:rFonts w:ascii="Times New Roman" w:hAnsi="Times New Roman" w:cs="Times New Roman"/>
                <w:sz w:val="28"/>
                <w:szCs w:val="28"/>
              </w:rPr>
            </w:pPr>
          </w:p>
          <w:p w:rsidR="009C7128" w:rsidRDefault="009C7128" w:rsidP="00E321B7">
            <w:pPr>
              <w:pStyle w:val="ConsPlusNormal"/>
              <w:jc w:val="both"/>
              <w:rPr>
                <w:rFonts w:ascii="Times New Roman" w:hAnsi="Times New Roman" w:cs="Times New Roman"/>
                <w:sz w:val="28"/>
                <w:szCs w:val="28"/>
              </w:rPr>
            </w:pPr>
          </w:p>
          <w:p w:rsidR="009C7128" w:rsidRDefault="009C7128" w:rsidP="00E321B7">
            <w:pPr>
              <w:pStyle w:val="ConsPlusNormal"/>
              <w:jc w:val="both"/>
              <w:rPr>
                <w:rFonts w:ascii="Times New Roman" w:hAnsi="Times New Roman" w:cs="Times New Roman"/>
                <w:sz w:val="28"/>
                <w:szCs w:val="28"/>
              </w:rPr>
            </w:pPr>
          </w:p>
          <w:p w:rsidR="002A4C7B" w:rsidRPr="003F12BF" w:rsidRDefault="002A4C7B" w:rsidP="00E321B7">
            <w:pPr>
              <w:pStyle w:val="ConsPlusNormal"/>
              <w:jc w:val="both"/>
              <w:rPr>
                <w:rFonts w:ascii="Times New Roman" w:hAnsi="Times New Roman" w:cs="Times New Roman"/>
                <w:sz w:val="28"/>
                <w:szCs w:val="28"/>
              </w:rPr>
            </w:pPr>
          </w:p>
        </w:tc>
      </w:tr>
      <w:tr w:rsidR="002A4C7B" w:rsidRPr="003F12BF">
        <w:tc>
          <w:tcPr>
            <w:tcW w:w="3286" w:type="dxa"/>
          </w:tcPr>
          <w:p w:rsidR="002A4C7B" w:rsidRPr="003F12BF" w:rsidRDefault="002A4C7B"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lastRenderedPageBreak/>
              <w:t>Ожидаемые результаты реализации подпрограммы</w:t>
            </w:r>
          </w:p>
        </w:tc>
        <w:tc>
          <w:tcPr>
            <w:tcW w:w="359" w:type="dxa"/>
          </w:tcPr>
          <w:p w:rsidR="002A4C7B" w:rsidRPr="003F12BF" w:rsidRDefault="002A4C7B"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2A4C7B" w:rsidRPr="001E056C" w:rsidRDefault="002A4C7B" w:rsidP="00F93437">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 xml:space="preserve">реализовать </w:t>
            </w:r>
            <w:r>
              <w:rPr>
                <w:rFonts w:ascii="Times New Roman" w:hAnsi="Times New Roman" w:cs="Times New Roman"/>
                <w:sz w:val="28"/>
                <w:szCs w:val="28"/>
              </w:rPr>
              <w:t xml:space="preserve">15 </w:t>
            </w:r>
            <w:r w:rsidRPr="001E056C">
              <w:rPr>
                <w:rFonts w:ascii="Times New Roman" w:hAnsi="Times New Roman" w:cs="Times New Roman"/>
                <w:sz w:val="28"/>
                <w:szCs w:val="28"/>
              </w:rPr>
              <w:t>проектов по благоустр</w:t>
            </w:r>
            <w:r>
              <w:rPr>
                <w:rFonts w:ascii="Times New Roman" w:hAnsi="Times New Roman" w:cs="Times New Roman"/>
                <w:sz w:val="28"/>
                <w:szCs w:val="28"/>
              </w:rPr>
              <w:t xml:space="preserve">ойству сельских территорий </w:t>
            </w:r>
          </w:p>
        </w:tc>
      </w:tr>
    </w:tbl>
    <w:p w:rsidR="002A4C7B" w:rsidRPr="003F12BF" w:rsidRDefault="002A4C7B">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br w:type="textWrapping" w:clear="all"/>
      </w:r>
      <w:r w:rsidRPr="003F12BF">
        <w:rPr>
          <w:rFonts w:ascii="Times New Roman" w:hAnsi="Times New Roman" w:cs="Times New Roman"/>
          <w:b/>
          <w:bCs/>
          <w:sz w:val="28"/>
          <w:szCs w:val="28"/>
        </w:rPr>
        <w:t>I. Характеристика сферы реализации подпрограммы, описание</w:t>
      </w:r>
    </w:p>
    <w:p w:rsidR="002A4C7B" w:rsidRPr="003F12BF" w:rsidRDefault="002A4C7B">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основных проблем в указанной сфере и прогноз ее развития</w:t>
      </w:r>
    </w:p>
    <w:p w:rsidR="002A4C7B" w:rsidRPr="003F12BF" w:rsidRDefault="002A4C7B">
      <w:pPr>
        <w:spacing w:after="0" w:line="240" w:lineRule="auto"/>
        <w:jc w:val="both"/>
        <w:rPr>
          <w:rFonts w:ascii="Times New Roman" w:hAnsi="Times New Roman" w:cs="Times New Roman"/>
          <w:sz w:val="28"/>
          <w:szCs w:val="28"/>
        </w:rPr>
      </w:pPr>
    </w:p>
    <w:p w:rsidR="002A4C7B" w:rsidRPr="00A27BCD" w:rsidRDefault="002A4C7B"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lang w:eastAsia="ru-RU"/>
        </w:rPr>
        <w:t>Подпрограмма «</w:t>
      </w:r>
      <w:r>
        <w:rPr>
          <w:rFonts w:ascii="Times New Roman" w:hAnsi="Times New Roman" w:cs="Times New Roman"/>
          <w:sz w:val="28"/>
          <w:szCs w:val="28"/>
        </w:rPr>
        <w:t>Благоустройство сельских территорий</w:t>
      </w:r>
      <w:r>
        <w:rPr>
          <w:rFonts w:ascii="Times New Roman" w:hAnsi="Times New Roman" w:cs="Times New Roman"/>
          <w:sz w:val="28"/>
          <w:szCs w:val="28"/>
          <w:lang w:eastAsia="ru-RU"/>
        </w:rPr>
        <w:t>» (далее – п</w:t>
      </w:r>
      <w:r w:rsidRPr="003F12BF">
        <w:rPr>
          <w:rFonts w:ascii="Times New Roman" w:hAnsi="Times New Roman" w:cs="Times New Roman"/>
          <w:sz w:val="28"/>
          <w:szCs w:val="28"/>
          <w:lang w:eastAsia="ru-RU"/>
        </w:rPr>
        <w:t xml:space="preserve">одпрограмма) разработана в соответствии с </w:t>
      </w:r>
      <w:hyperlink r:id="rId17">
        <w:r>
          <w:rPr>
            <w:rStyle w:val="ListLabel14"/>
          </w:rPr>
          <w:t>постановлением</w:t>
        </w:r>
      </w:hyperlink>
      <w:r w:rsidRPr="003F12BF">
        <w:rPr>
          <w:rFonts w:ascii="Times New Roman" w:hAnsi="Times New Roman" w:cs="Times New Roman"/>
          <w:sz w:val="28"/>
          <w:szCs w:val="28"/>
        </w:rPr>
        <w:t xml:space="preserve"> Правительства Российской Федерации от 31 мая 2019 </w:t>
      </w:r>
      <w:r>
        <w:rPr>
          <w:rFonts w:ascii="Times New Roman" w:hAnsi="Times New Roman" w:cs="Times New Roman"/>
          <w:sz w:val="28"/>
          <w:szCs w:val="28"/>
        </w:rPr>
        <w:t xml:space="preserve">г.  </w:t>
      </w:r>
      <w:r w:rsidRPr="003F12BF">
        <w:rPr>
          <w:rFonts w:ascii="Times New Roman" w:hAnsi="Times New Roman" w:cs="Times New Roman"/>
          <w:sz w:val="28"/>
          <w:szCs w:val="28"/>
        </w:rPr>
        <w:t>№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2A4C7B" w:rsidRDefault="002A4C7B" w:rsidP="00331F65">
      <w:pPr>
        <w:spacing w:after="0" w:line="240" w:lineRule="auto"/>
        <w:ind w:firstLine="709"/>
        <w:jc w:val="both"/>
        <w:rPr>
          <w:rStyle w:val="ListLabel14"/>
        </w:rPr>
      </w:pPr>
      <w:r w:rsidRPr="00331F65">
        <w:rPr>
          <w:rStyle w:val="ListLabel14"/>
        </w:rPr>
        <w:t>Проекты развития сельских территорий должны обеспечивать достижение целевых показателей, установленн</w:t>
      </w:r>
      <w:r>
        <w:rPr>
          <w:rStyle w:val="ListLabel14"/>
        </w:rPr>
        <w:t>ых Муниципаль</w:t>
      </w:r>
      <w:r w:rsidRPr="00331F65">
        <w:rPr>
          <w:rStyle w:val="ListLabel14"/>
        </w:rPr>
        <w:t>ной программой, ориентироваться на документы стратегического планирования Российской Федерации,</w:t>
      </w:r>
      <w:r>
        <w:rPr>
          <w:rStyle w:val="ListLabel14"/>
        </w:rPr>
        <w:t xml:space="preserve"> Курской области,</w:t>
      </w:r>
      <w:r w:rsidRPr="00331F65">
        <w:rPr>
          <w:rStyle w:val="ListLabel14"/>
        </w:rPr>
        <w:t xml:space="preserve">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
    <w:p w:rsidR="002A4C7B" w:rsidRPr="00331F65" w:rsidRDefault="002A4C7B" w:rsidP="00331F65">
      <w:pPr>
        <w:spacing w:after="0" w:line="240" w:lineRule="auto"/>
        <w:ind w:firstLine="709"/>
        <w:jc w:val="both"/>
        <w:rPr>
          <w:rStyle w:val="ListLabel14"/>
        </w:rPr>
      </w:pPr>
      <w:proofErr w:type="gramStart"/>
      <w:r>
        <w:rPr>
          <w:rStyle w:val="ListLabel14"/>
        </w:rPr>
        <w:t>Д</w:t>
      </w:r>
      <w:r w:rsidRPr="00331F65">
        <w:rPr>
          <w:rStyle w:val="ListLabel14"/>
        </w:rPr>
        <w:t>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roofErr w:type="gramEnd"/>
    </w:p>
    <w:p w:rsidR="002A4C7B" w:rsidRPr="003F12BF" w:rsidRDefault="002A4C7B">
      <w:pPr>
        <w:spacing w:after="0" w:line="240" w:lineRule="auto"/>
        <w:jc w:val="both"/>
        <w:rPr>
          <w:rFonts w:ascii="Times New Roman" w:hAnsi="Times New Roman" w:cs="Times New Roman"/>
          <w:sz w:val="28"/>
          <w:szCs w:val="28"/>
        </w:rPr>
      </w:pPr>
    </w:p>
    <w:p w:rsidR="002A4C7B" w:rsidRDefault="002A4C7B">
      <w:pPr>
        <w:spacing w:after="0" w:line="240" w:lineRule="auto"/>
        <w:jc w:val="center"/>
        <w:outlineLvl w:val="1"/>
        <w:rPr>
          <w:rFonts w:ascii="Times New Roman" w:hAnsi="Times New Roman" w:cs="Times New Roman"/>
          <w:b/>
          <w:bCs/>
          <w:sz w:val="28"/>
          <w:szCs w:val="28"/>
        </w:rPr>
      </w:pPr>
    </w:p>
    <w:p w:rsidR="002A4C7B" w:rsidRPr="003F12BF" w:rsidRDefault="002A4C7B">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II. Приоритеты государственной политики в сфере реализации</w:t>
      </w:r>
    </w:p>
    <w:p w:rsidR="002A4C7B" w:rsidRPr="003F12BF" w:rsidRDefault="002A4C7B">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подпрограммы, цели, задачи и показатели (индикаторы)</w:t>
      </w:r>
    </w:p>
    <w:p w:rsidR="002A4C7B" w:rsidRPr="003F12BF" w:rsidRDefault="002A4C7B">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достижения целей и решения задач, описание основных</w:t>
      </w:r>
    </w:p>
    <w:p w:rsidR="002A4C7B" w:rsidRPr="003F12BF" w:rsidRDefault="002A4C7B">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ожидаемых конечных результатов </w:t>
      </w:r>
      <w:r>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 сроков</w:t>
      </w:r>
    </w:p>
    <w:p w:rsidR="002A4C7B" w:rsidRPr="003F12BF" w:rsidRDefault="002A4C7B">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и контрольных этапов реализации </w:t>
      </w:r>
      <w:r>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w:t>
      </w:r>
    </w:p>
    <w:p w:rsidR="002A4C7B" w:rsidRPr="003F12BF" w:rsidRDefault="002A4C7B">
      <w:pPr>
        <w:spacing w:after="0"/>
        <w:ind w:firstLine="540"/>
        <w:jc w:val="both"/>
        <w:rPr>
          <w:rFonts w:ascii="Times New Roman" w:hAnsi="Times New Roman" w:cs="Times New Roman"/>
          <w:sz w:val="28"/>
          <w:szCs w:val="28"/>
        </w:rPr>
      </w:pPr>
    </w:p>
    <w:p w:rsidR="002A4C7B" w:rsidRPr="00331F65" w:rsidRDefault="002A4C7B" w:rsidP="00331F65">
      <w:pPr>
        <w:spacing w:after="0" w:line="240" w:lineRule="auto"/>
        <w:ind w:firstLine="709"/>
        <w:jc w:val="both"/>
        <w:rPr>
          <w:rStyle w:val="ListLabel14"/>
        </w:rPr>
      </w:pPr>
      <w:r w:rsidRPr="00331F65">
        <w:rPr>
          <w:rStyle w:val="ListLabel14"/>
        </w:rPr>
        <w:t xml:space="preserve"> </w:t>
      </w:r>
    </w:p>
    <w:p w:rsidR="002A4C7B" w:rsidRPr="00331F65" w:rsidRDefault="002A4C7B" w:rsidP="00331F65">
      <w:pPr>
        <w:spacing w:after="0" w:line="240" w:lineRule="auto"/>
        <w:ind w:firstLine="709"/>
        <w:jc w:val="both"/>
        <w:rPr>
          <w:rStyle w:val="ListLabel14"/>
        </w:rPr>
      </w:pPr>
      <w:r w:rsidRPr="00331F65">
        <w:rPr>
          <w:rStyle w:val="ListLabel14"/>
        </w:rPr>
        <w:t>Основной целью подпрограммы является создание комфортных условий жизнедеятельности в сельской местности.</w:t>
      </w:r>
    </w:p>
    <w:p w:rsidR="002A4C7B" w:rsidRPr="00331F65" w:rsidRDefault="002A4C7B" w:rsidP="004B4CB8">
      <w:pPr>
        <w:spacing w:after="0" w:line="240" w:lineRule="auto"/>
        <w:ind w:firstLine="709"/>
        <w:jc w:val="both"/>
        <w:rPr>
          <w:rStyle w:val="ListLabel14"/>
        </w:rPr>
      </w:pPr>
      <w:r w:rsidRPr="00331F65">
        <w:rPr>
          <w:rStyle w:val="ListLabel14"/>
        </w:rPr>
        <w:t>Задачами подпрограммы является:</w:t>
      </w:r>
    </w:p>
    <w:p w:rsidR="002A4C7B" w:rsidRPr="00331F65" w:rsidRDefault="002A4C7B" w:rsidP="004B4CB8">
      <w:pPr>
        <w:spacing w:after="0" w:line="240" w:lineRule="auto"/>
        <w:ind w:firstLine="709"/>
        <w:jc w:val="both"/>
        <w:rPr>
          <w:rStyle w:val="ListLabel14"/>
        </w:rPr>
      </w:pPr>
      <w:r w:rsidRPr="00331F65">
        <w:rPr>
          <w:rStyle w:val="ListLabel14"/>
        </w:rPr>
        <w:t>повышение уровня благ</w:t>
      </w:r>
      <w:r>
        <w:rPr>
          <w:rStyle w:val="ListLabel14"/>
        </w:rPr>
        <w:t>оустройства сельских территорий</w:t>
      </w:r>
    </w:p>
    <w:p w:rsidR="002A4C7B" w:rsidRPr="00331F65" w:rsidRDefault="002A4C7B" w:rsidP="004B4CB8">
      <w:pPr>
        <w:spacing w:after="0" w:line="240" w:lineRule="auto"/>
        <w:ind w:firstLine="709"/>
        <w:jc w:val="both"/>
        <w:rPr>
          <w:rStyle w:val="ListLabel14"/>
        </w:rPr>
      </w:pPr>
      <w:r w:rsidRPr="00331F65">
        <w:rPr>
          <w:rStyle w:val="ListLabel14"/>
        </w:rPr>
        <w:lastRenderedPageBreak/>
        <w:t xml:space="preserve">Целевыми показателями (индикаторами) подпрограммы </w:t>
      </w:r>
      <w:r>
        <w:rPr>
          <w:rStyle w:val="ListLabel14"/>
        </w:rPr>
        <w:t>являются</w:t>
      </w:r>
      <w:r w:rsidRPr="00331F65">
        <w:rPr>
          <w:rStyle w:val="ListLabel14"/>
        </w:rPr>
        <w:t>: количество реализованных проектов по благоустройс</w:t>
      </w:r>
      <w:r>
        <w:rPr>
          <w:rStyle w:val="ListLabel14"/>
        </w:rPr>
        <w:t xml:space="preserve">тву сельских территорий, единиц </w:t>
      </w:r>
    </w:p>
    <w:p w:rsidR="002A4C7B" w:rsidRPr="00331F65" w:rsidRDefault="002A4C7B" w:rsidP="00331F65">
      <w:pPr>
        <w:spacing w:after="0" w:line="240" w:lineRule="auto"/>
        <w:ind w:firstLine="709"/>
        <w:jc w:val="both"/>
        <w:rPr>
          <w:rStyle w:val="ListLabel14"/>
        </w:rPr>
      </w:pPr>
      <w:r w:rsidRPr="00331F65">
        <w:rPr>
          <w:rStyle w:val="ListLabel14"/>
        </w:rPr>
        <w:t xml:space="preserve">Реализация предусмотренных </w:t>
      </w:r>
      <w:r>
        <w:rPr>
          <w:rStyle w:val="ListLabel14"/>
        </w:rPr>
        <w:t>п</w:t>
      </w:r>
      <w:r w:rsidRPr="00331F65">
        <w:rPr>
          <w:rStyle w:val="ListLabel14"/>
        </w:rPr>
        <w:t>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2A4C7B" w:rsidRPr="00331F65" w:rsidRDefault="002A4C7B" w:rsidP="004B4CB8">
      <w:pPr>
        <w:spacing w:after="0" w:line="240" w:lineRule="auto"/>
        <w:ind w:firstLine="709"/>
        <w:jc w:val="both"/>
        <w:rPr>
          <w:rStyle w:val="ListLabel14"/>
        </w:rPr>
      </w:pPr>
      <w:r>
        <w:rPr>
          <w:rStyle w:val="ListLabel14"/>
        </w:rPr>
        <w:t xml:space="preserve"> реализовать 6</w:t>
      </w:r>
      <w:r w:rsidRPr="00331F65">
        <w:rPr>
          <w:rStyle w:val="ListLabel14"/>
        </w:rPr>
        <w:t xml:space="preserve"> проектов по благ</w:t>
      </w:r>
      <w:r>
        <w:rPr>
          <w:rStyle w:val="ListLabel14"/>
        </w:rPr>
        <w:t>оустройству сельских территорий</w:t>
      </w:r>
    </w:p>
    <w:p w:rsidR="002A4C7B" w:rsidRPr="00331F65" w:rsidRDefault="002A4C7B" w:rsidP="00331F65">
      <w:pPr>
        <w:spacing w:after="0" w:line="240" w:lineRule="auto"/>
        <w:ind w:firstLine="709"/>
        <w:jc w:val="both"/>
        <w:rPr>
          <w:rStyle w:val="ListLabel14"/>
        </w:rPr>
      </w:pPr>
      <w:r w:rsidRPr="00331F65">
        <w:rPr>
          <w:rStyle w:val="ListLabel14"/>
        </w:rPr>
        <w:t>Подпрограмму предполагается реализовать в один этап -  2020 - 2025 годы.</w:t>
      </w:r>
    </w:p>
    <w:p w:rsidR="002A4C7B" w:rsidRPr="004B4CB8" w:rsidRDefault="00B55054" w:rsidP="004B4CB8">
      <w:pPr>
        <w:spacing w:after="0" w:line="240" w:lineRule="auto"/>
        <w:ind w:firstLine="709"/>
        <w:jc w:val="both"/>
        <w:rPr>
          <w:rStyle w:val="ListLabel14"/>
        </w:rPr>
      </w:pPr>
      <w:hyperlink r:id="rId18">
        <w:r w:rsidR="002A4C7B" w:rsidRPr="00331F65">
          <w:rPr>
            <w:rStyle w:val="ListLabel14"/>
          </w:rPr>
          <w:t>Сведения</w:t>
        </w:r>
      </w:hyperlink>
      <w:r w:rsidR="002A4C7B" w:rsidRPr="00331F65">
        <w:rPr>
          <w:rStyle w:val="ListLabel14"/>
        </w:rPr>
        <w:t xml:space="preserve"> о показателях (индикаторах) подпрограммы приведены</w:t>
      </w:r>
      <w:r w:rsidR="002A4C7B">
        <w:rPr>
          <w:rStyle w:val="ListLabel14"/>
        </w:rPr>
        <w:t xml:space="preserve"> в приложении № 1 к Муниципаль</w:t>
      </w:r>
      <w:r w:rsidR="002A4C7B" w:rsidRPr="00331F65">
        <w:rPr>
          <w:rStyle w:val="ListLabel14"/>
        </w:rPr>
        <w:t>ной программе</w:t>
      </w:r>
    </w:p>
    <w:p w:rsidR="002A4C7B" w:rsidRPr="003F12BF" w:rsidRDefault="002A4C7B">
      <w:pPr>
        <w:spacing w:after="0"/>
        <w:ind w:firstLine="709"/>
        <w:jc w:val="both"/>
        <w:rPr>
          <w:rFonts w:ascii="Times New Roman" w:hAnsi="Times New Roman" w:cs="Times New Roman"/>
          <w:sz w:val="28"/>
          <w:szCs w:val="28"/>
        </w:rPr>
      </w:pPr>
    </w:p>
    <w:p w:rsidR="002A4C7B" w:rsidRPr="003F12BF" w:rsidRDefault="002A4C7B">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Подпрограмма </w:t>
      </w:r>
    </w:p>
    <w:p w:rsidR="002A4C7B" w:rsidRPr="003F12BF" w:rsidRDefault="002A4C7B">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«Благоустройство сельских территорий»</w:t>
      </w:r>
    </w:p>
    <w:p w:rsidR="002A4C7B" w:rsidRPr="003F12BF" w:rsidRDefault="002A4C7B">
      <w:pPr>
        <w:spacing w:after="0"/>
        <w:ind w:firstLine="709"/>
        <w:jc w:val="both"/>
        <w:rPr>
          <w:rFonts w:ascii="Times New Roman" w:hAnsi="Times New Roman" w:cs="Times New Roman"/>
          <w:sz w:val="28"/>
          <w:szCs w:val="28"/>
        </w:rPr>
      </w:pPr>
    </w:p>
    <w:p w:rsidR="002A4C7B" w:rsidRPr="00331F65" w:rsidRDefault="002A4C7B" w:rsidP="004B4CB8">
      <w:pPr>
        <w:spacing w:after="0" w:line="240" w:lineRule="auto"/>
        <w:jc w:val="both"/>
        <w:rPr>
          <w:rStyle w:val="ListLabel14"/>
        </w:rPr>
      </w:pPr>
      <w:r w:rsidRPr="00331F65">
        <w:rPr>
          <w:rStyle w:val="ListLabel14"/>
        </w:rPr>
        <w:t xml:space="preserve"> предусматривает предоставление субсидий в целях оказания финансовой поддержки при исполнении расходных обязательств муниципальных образований, связанных с реализацией общественно</w:t>
      </w:r>
      <w:r>
        <w:rPr>
          <w:rStyle w:val="ListLabel14"/>
        </w:rPr>
        <w:t xml:space="preserve"> </w:t>
      </w:r>
      <w:r w:rsidRPr="00331F65">
        <w:rPr>
          <w:rStyle w:val="ListLabel14"/>
        </w:rPr>
        <w:t>значимых проектов по благоустройству сельских территорий в рамках муниципальных программ, включающи</w:t>
      </w:r>
      <w:r>
        <w:rPr>
          <w:rStyle w:val="ListLabel14"/>
        </w:rPr>
        <w:t>х</w:t>
      </w:r>
      <w:r w:rsidRPr="00331F65">
        <w:rPr>
          <w:rStyle w:val="ListLabel14"/>
        </w:rPr>
        <w:t xml:space="preserve"> выполнение мероприятий</w:t>
      </w:r>
      <w:r>
        <w:rPr>
          <w:rStyle w:val="ListLabel14"/>
        </w:rPr>
        <w:t>:</w:t>
      </w:r>
    </w:p>
    <w:p w:rsidR="002A4C7B" w:rsidRPr="00331F65" w:rsidRDefault="002A4C7B" w:rsidP="00331F65">
      <w:pPr>
        <w:spacing w:after="0" w:line="240" w:lineRule="auto"/>
        <w:ind w:firstLine="709"/>
        <w:jc w:val="both"/>
        <w:rPr>
          <w:rStyle w:val="ListLabel14"/>
        </w:rPr>
      </w:pPr>
      <w:r>
        <w:rPr>
          <w:rStyle w:val="ListLabel14"/>
        </w:rPr>
        <w:t>1. С</w:t>
      </w:r>
      <w:r w:rsidRPr="00331F65">
        <w:rPr>
          <w:rStyle w:val="ListLabel14"/>
        </w:rPr>
        <w:t>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2A4C7B" w:rsidRPr="00331F65" w:rsidRDefault="002A4C7B" w:rsidP="00331F65">
      <w:pPr>
        <w:spacing w:after="0" w:line="240" w:lineRule="auto"/>
        <w:ind w:firstLine="709"/>
        <w:jc w:val="both"/>
        <w:rPr>
          <w:rStyle w:val="ListLabel14"/>
        </w:rPr>
      </w:pPr>
      <w:r>
        <w:rPr>
          <w:rStyle w:val="ListLabel14"/>
        </w:rPr>
        <w:t>2. О</w:t>
      </w:r>
      <w:r w:rsidRPr="00331F65">
        <w:rPr>
          <w:rStyle w:val="ListLabel14"/>
        </w:rPr>
        <w:t>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2A4C7B" w:rsidRPr="00331F65" w:rsidRDefault="002A4C7B" w:rsidP="00331F65">
      <w:pPr>
        <w:spacing w:after="0" w:line="240" w:lineRule="auto"/>
        <w:ind w:firstLine="709"/>
        <w:jc w:val="both"/>
        <w:rPr>
          <w:rStyle w:val="ListLabel14"/>
        </w:rPr>
      </w:pPr>
      <w:r>
        <w:rPr>
          <w:rStyle w:val="ListLabel14"/>
        </w:rPr>
        <w:t>3. О</w:t>
      </w:r>
      <w:r w:rsidRPr="00331F65">
        <w:rPr>
          <w:rStyle w:val="ListLabel14"/>
        </w:rPr>
        <w:t>рганизация пешеходных коммуникаций, в том числе тротуаров, аллей, дорожек, тропинок</w:t>
      </w:r>
      <w:r>
        <w:rPr>
          <w:rStyle w:val="ListLabel14"/>
        </w:rPr>
        <w:t>;</w:t>
      </w:r>
    </w:p>
    <w:p w:rsidR="002A4C7B" w:rsidRPr="00331F65" w:rsidRDefault="002A4C7B" w:rsidP="00331F65">
      <w:pPr>
        <w:spacing w:after="0" w:line="240" w:lineRule="auto"/>
        <w:ind w:firstLine="709"/>
        <w:jc w:val="both"/>
        <w:rPr>
          <w:rStyle w:val="ListLabel14"/>
        </w:rPr>
      </w:pPr>
      <w:r>
        <w:rPr>
          <w:rStyle w:val="ListLabel14"/>
        </w:rPr>
        <w:t>4. О</w:t>
      </w:r>
      <w:r w:rsidRPr="00331F65">
        <w:rPr>
          <w:rStyle w:val="ListLabel14"/>
        </w:rPr>
        <w:t>бустройство общественных колодцев и водоразборных колонок;</w:t>
      </w:r>
    </w:p>
    <w:p w:rsidR="002A4C7B" w:rsidRDefault="002A4C7B" w:rsidP="00FB7D04">
      <w:pPr>
        <w:spacing w:after="0" w:line="240" w:lineRule="auto"/>
        <w:ind w:firstLine="709"/>
        <w:jc w:val="both"/>
        <w:rPr>
          <w:rStyle w:val="ListLabel14"/>
        </w:rPr>
      </w:pPr>
      <w:r>
        <w:rPr>
          <w:rStyle w:val="ListLabel14"/>
        </w:rPr>
        <w:t>5. О</w:t>
      </w:r>
      <w:r w:rsidRPr="00331F65">
        <w:rPr>
          <w:rStyle w:val="ListLabel14"/>
        </w:rPr>
        <w:t>бустройство площадок накоплен</w:t>
      </w:r>
      <w:r>
        <w:rPr>
          <w:rStyle w:val="ListLabel14"/>
        </w:rPr>
        <w:t>ия твердых коммунальных отходов.</w:t>
      </w:r>
    </w:p>
    <w:p w:rsidR="002A4C7B" w:rsidRPr="00331F65" w:rsidRDefault="002A4C7B" w:rsidP="00FB7D04">
      <w:pPr>
        <w:spacing w:after="0" w:line="240" w:lineRule="auto"/>
        <w:ind w:firstLine="709"/>
        <w:jc w:val="both"/>
        <w:rPr>
          <w:rStyle w:val="ListLabel14"/>
        </w:rPr>
      </w:pPr>
      <w:r>
        <w:rPr>
          <w:rStyle w:val="ListLabel14"/>
        </w:rPr>
        <w:t>Срок реализации основных мероприятий</w:t>
      </w:r>
      <w:r w:rsidRPr="00331F65">
        <w:rPr>
          <w:rStyle w:val="ListLabel14"/>
        </w:rPr>
        <w:t>: 2020 - 2025 годы, этапы реализации не выделяются.</w:t>
      </w:r>
    </w:p>
    <w:p w:rsidR="002A4C7B" w:rsidRPr="00331F65" w:rsidRDefault="002A4C7B" w:rsidP="00331F65">
      <w:pPr>
        <w:spacing w:after="0" w:line="240" w:lineRule="auto"/>
        <w:ind w:firstLine="709"/>
        <w:jc w:val="both"/>
        <w:rPr>
          <w:rStyle w:val="ListLabel14"/>
        </w:rPr>
      </w:pPr>
      <w:r w:rsidRPr="00331F65">
        <w:rPr>
          <w:rStyle w:val="ListLabel14"/>
        </w:rPr>
        <w:t>Ожидаемыми р</w:t>
      </w:r>
      <w:r>
        <w:rPr>
          <w:rStyle w:val="ListLabel14"/>
        </w:rPr>
        <w:t>езультатами реализации основных мероприятий</w:t>
      </w:r>
      <w:r w:rsidRPr="00331F65">
        <w:rPr>
          <w:rStyle w:val="ListLabel14"/>
        </w:rPr>
        <w:t xml:space="preserve"> является</w:t>
      </w:r>
      <w:r>
        <w:rPr>
          <w:rStyle w:val="ListLabel14"/>
        </w:rPr>
        <w:t xml:space="preserve"> реализация 6</w:t>
      </w:r>
      <w:r w:rsidRPr="00331F65">
        <w:rPr>
          <w:rStyle w:val="ListLabel14"/>
        </w:rPr>
        <w:t xml:space="preserve"> проектов по благоустройству сельских территорий.</w:t>
      </w:r>
    </w:p>
    <w:p w:rsidR="002A4C7B" w:rsidRPr="00331F65" w:rsidRDefault="002A4C7B" w:rsidP="00331F65">
      <w:pPr>
        <w:spacing w:after="0" w:line="240" w:lineRule="auto"/>
        <w:ind w:firstLine="709"/>
        <w:jc w:val="both"/>
        <w:rPr>
          <w:rStyle w:val="ListLabel14"/>
        </w:rPr>
      </w:pPr>
    </w:p>
    <w:p w:rsidR="002A4C7B" w:rsidRPr="00564125" w:rsidRDefault="002A4C7B" w:rsidP="00BC741B">
      <w:pPr>
        <w:spacing w:after="0" w:line="240" w:lineRule="auto"/>
        <w:ind w:firstLine="709"/>
        <w:jc w:val="both"/>
        <w:rPr>
          <w:rStyle w:val="ListLabel14"/>
        </w:rPr>
      </w:pPr>
      <w:r w:rsidRPr="00564125">
        <w:rPr>
          <w:rStyle w:val="ListLabel14"/>
        </w:rPr>
        <w:t>Перечень основных мероприятий подпрограммы приведен</w:t>
      </w:r>
      <w:r>
        <w:rPr>
          <w:rStyle w:val="ListLabel14"/>
        </w:rPr>
        <w:t xml:space="preserve"> в приложении № 2 к Муниципаль</w:t>
      </w:r>
      <w:r w:rsidRPr="00564125">
        <w:rPr>
          <w:rStyle w:val="ListLabel14"/>
        </w:rPr>
        <w:t>ной программе.</w:t>
      </w: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Default="002A4C7B" w:rsidP="00DC5B2D">
      <w:pPr>
        <w:spacing w:after="0" w:line="240" w:lineRule="auto"/>
        <w:jc w:val="both"/>
        <w:rPr>
          <w:rFonts w:ascii="Times New Roman" w:hAnsi="Times New Roman" w:cs="Times New Roman"/>
          <w:sz w:val="28"/>
          <w:szCs w:val="28"/>
        </w:rPr>
      </w:pPr>
    </w:p>
    <w:p w:rsidR="002A4C7B" w:rsidRPr="00DC5B2D" w:rsidRDefault="002A4C7B" w:rsidP="00DC5B2D">
      <w:pPr>
        <w:spacing w:after="0" w:line="240" w:lineRule="auto"/>
        <w:jc w:val="both"/>
        <w:rPr>
          <w:rFonts w:ascii="Times New Roman" w:hAnsi="Times New Roman" w:cs="Times New Roman"/>
          <w:sz w:val="28"/>
          <w:szCs w:val="28"/>
        </w:rPr>
      </w:pPr>
    </w:p>
    <w:p w:rsidR="002A4C7B" w:rsidRDefault="002A4C7B">
      <w:pPr>
        <w:spacing w:after="0"/>
        <w:jc w:val="center"/>
        <w:outlineLvl w:val="1"/>
        <w:rPr>
          <w:rFonts w:ascii="Times New Roman" w:hAnsi="Times New Roman" w:cs="Times New Roman"/>
          <w:b/>
          <w:bCs/>
          <w:sz w:val="28"/>
          <w:szCs w:val="28"/>
        </w:rPr>
      </w:pPr>
    </w:p>
    <w:p w:rsidR="002A4C7B" w:rsidRDefault="002A4C7B">
      <w:pPr>
        <w:spacing w:after="0"/>
        <w:jc w:val="center"/>
        <w:outlineLvl w:val="1"/>
        <w:rPr>
          <w:rFonts w:ascii="Times New Roman" w:hAnsi="Times New Roman" w:cs="Times New Roman"/>
          <w:b/>
          <w:bCs/>
          <w:sz w:val="28"/>
          <w:szCs w:val="28"/>
        </w:rPr>
      </w:pPr>
    </w:p>
    <w:p w:rsidR="002A4C7B" w:rsidRPr="003F12BF" w:rsidRDefault="002A4C7B" w:rsidP="00FB7D04">
      <w:pPr>
        <w:spacing w:after="0"/>
        <w:outlineLvl w:val="1"/>
        <w:rPr>
          <w:rFonts w:ascii="Times New Roman" w:hAnsi="Times New Roman" w:cs="Times New Roman"/>
          <w:b/>
          <w:bCs/>
          <w:sz w:val="28"/>
          <w:szCs w:val="28"/>
        </w:rPr>
      </w:pPr>
    </w:p>
    <w:p w:rsidR="002A4C7B" w:rsidRDefault="002A4C7B" w:rsidP="00596E8C">
      <w:pPr>
        <w:spacing w:after="0" w:line="240" w:lineRule="auto"/>
        <w:jc w:val="center"/>
        <w:outlineLvl w:val="0"/>
        <w:rPr>
          <w:rFonts w:ascii="Times New Roman" w:hAnsi="Times New Roman" w:cs="Times New Roman"/>
          <w:sz w:val="28"/>
          <w:szCs w:val="28"/>
        </w:rPr>
        <w:sectPr w:rsidR="002A4C7B" w:rsidSect="00615BD0">
          <w:headerReference w:type="default" r:id="rId19"/>
          <w:pgSz w:w="11906" w:h="16838"/>
          <w:pgMar w:top="1134" w:right="1134" w:bottom="1134" w:left="1701" w:header="425" w:footer="0" w:gutter="0"/>
          <w:cols w:space="720"/>
          <w:formProt w:val="0"/>
          <w:docGrid w:linePitch="100" w:charSpace="8192"/>
        </w:sectPr>
      </w:pPr>
    </w:p>
    <w:p w:rsidR="002A4C7B" w:rsidRDefault="002A4C7B" w:rsidP="00596E8C">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p>
    <w:p w:rsidR="002A4C7B" w:rsidRDefault="002A4C7B" w:rsidP="00615B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Муниципальной программе «Комплексное развитие </w:t>
      </w:r>
    </w:p>
    <w:p w:rsidR="002A4C7B" w:rsidRDefault="002A4C7B" w:rsidP="00596E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сельской территории </w:t>
      </w:r>
      <w:r w:rsidR="00B55054">
        <w:rPr>
          <w:rFonts w:ascii="Times New Roman" w:hAnsi="Times New Roman" w:cs="Times New Roman"/>
          <w:sz w:val="28"/>
          <w:szCs w:val="28"/>
        </w:rPr>
        <w:t xml:space="preserve">2-го </w:t>
      </w:r>
      <w:proofErr w:type="spellStart"/>
      <w:r w:rsidR="00B55054">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w:t>
      </w:r>
    </w:p>
    <w:p w:rsidR="002A4C7B" w:rsidRPr="00FB7D04" w:rsidRDefault="002A4C7B" w:rsidP="00FB7D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2A4C7B" w:rsidRDefault="002A4C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СВЕДЕНИЯ</w:t>
      </w:r>
    </w:p>
    <w:p w:rsidR="002A4C7B" w:rsidRDefault="002A4C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показателях (индикаторах) муниципальной программы  «Комплексное развитие сельской  территории </w:t>
      </w:r>
      <w:r w:rsidR="00B55054">
        <w:rPr>
          <w:rFonts w:ascii="Times New Roman" w:hAnsi="Times New Roman" w:cs="Times New Roman"/>
          <w:b/>
          <w:bCs/>
          <w:sz w:val="28"/>
          <w:szCs w:val="28"/>
        </w:rPr>
        <w:t xml:space="preserve">2-го </w:t>
      </w:r>
      <w:proofErr w:type="spellStart"/>
      <w:r w:rsidR="00B55054">
        <w:rPr>
          <w:rFonts w:ascii="Times New Roman" w:hAnsi="Times New Roman" w:cs="Times New Roman"/>
          <w:b/>
          <w:bCs/>
          <w:sz w:val="28"/>
          <w:szCs w:val="28"/>
        </w:rPr>
        <w:t>Поныровского</w:t>
      </w:r>
      <w:proofErr w:type="spellEnd"/>
      <w:r>
        <w:rPr>
          <w:rFonts w:ascii="Times New Roman" w:hAnsi="Times New Roman" w:cs="Times New Roman"/>
          <w:b/>
          <w:bCs/>
          <w:sz w:val="28"/>
          <w:szCs w:val="28"/>
        </w:rPr>
        <w:t xml:space="preserve"> сельсовета </w:t>
      </w:r>
      <w:proofErr w:type="spellStart"/>
      <w:r>
        <w:rPr>
          <w:rFonts w:ascii="Times New Roman" w:hAnsi="Times New Roman" w:cs="Times New Roman"/>
          <w:b/>
          <w:bCs/>
          <w:sz w:val="28"/>
          <w:szCs w:val="28"/>
        </w:rPr>
        <w:t>Поныровского</w:t>
      </w:r>
      <w:proofErr w:type="spellEnd"/>
      <w:r>
        <w:rPr>
          <w:rFonts w:ascii="Times New Roman" w:hAnsi="Times New Roman" w:cs="Times New Roman"/>
          <w:b/>
          <w:bCs/>
          <w:sz w:val="28"/>
          <w:szCs w:val="28"/>
        </w:rPr>
        <w:t xml:space="preserve"> района  Курской области»</w:t>
      </w:r>
    </w:p>
    <w:p w:rsidR="002A4C7B" w:rsidRDefault="002A4C7B">
      <w:pPr>
        <w:spacing w:after="0" w:line="240" w:lineRule="auto"/>
        <w:jc w:val="center"/>
        <w:rPr>
          <w:rFonts w:ascii="Times New Roman" w:hAnsi="Times New Roman" w:cs="Times New Roman"/>
          <w:b/>
          <w:bCs/>
          <w:sz w:val="28"/>
          <w:szCs w:val="28"/>
        </w:rPr>
      </w:pPr>
    </w:p>
    <w:tbl>
      <w:tblPr>
        <w:tblpPr w:leftFromText="180" w:rightFromText="180" w:vertAnchor="text" w:tblpY="1"/>
        <w:tblOverlap w:val="never"/>
        <w:tblW w:w="13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78"/>
        <w:gridCol w:w="3972"/>
        <w:gridCol w:w="1276"/>
        <w:gridCol w:w="1134"/>
        <w:gridCol w:w="1278"/>
        <w:gridCol w:w="1278"/>
        <w:gridCol w:w="1167"/>
        <w:gridCol w:w="1167"/>
        <w:gridCol w:w="1336"/>
      </w:tblGrid>
      <w:tr w:rsidR="002A4C7B" w:rsidRPr="00075C8F">
        <w:trPr>
          <w:gridAfter w:val="6"/>
          <w:wAfter w:w="7360" w:type="dxa"/>
          <w:trHeight w:val="276"/>
        </w:trPr>
        <w:tc>
          <w:tcPr>
            <w:tcW w:w="678" w:type="dxa"/>
            <w:vMerge w:val="restart"/>
          </w:tcPr>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w:t>
            </w:r>
          </w:p>
          <w:p w:rsidR="002A4C7B" w:rsidRPr="00075C8F" w:rsidRDefault="002A4C7B" w:rsidP="004B3469">
            <w:pPr>
              <w:spacing w:after="0" w:line="240" w:lineRule="auto"/>
              <w:jc w:val="center"/>
              <w:rPr>
                <w:rFonts w:ascii="Times New Roman" w:hAnsi="Times New Roman" w:cs="Times New Roman"/>
                <w:sz w:val="24"/>
                <w:szCs w:val="24"/>
              </w:rPr>
            </w:pPr>
            <w:proofErr w:type="gramStart"/>
            <w:r w:rsidRPr="00075C8F">
              <w:rPr>
                <w:rFonts w:ascii="Times New Roman" w:hAnsi="Times New Roman" w:cs="Times New Roman"/>
                <w:sz w:val="24"/>
                <w:szCs w:val="24"/>
              </w:rPr>
              <w:t>п</w:t>
            </w:r>
            <w:proofErr w:type="gramEnd"/>
            <w:r w:rsidRPr="00075C8F">
              <w:rPr>
                <w:rFonts w:ascii="Times New Roman" w:hAnsi="Times New Roman" w:cs="Times New Roman"/>
                <w:sz w:val="24"/>
                <w:szCs w:val="24"/>
              </w:rPr>
              <w:t>/п</w:t>
            </w:r>
          </w:p>
        </w:tc>
        <w:tc>
          <w:tcPr>
            <w:tcW w:w="3972" w:type="dxa"/>
            <w:vMerge w:val="restart"/>
          </w:tcPr>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Наименование показателя (индикатора)</w:t>
            </w:r>
          </w:p>
        </w:tc>
        <w:tc>
          <w:tcPr>
            <w:tcW w:w="1276" w:type="dxa"/>
            <w:vMerge w:val="restart"/>
          </w:tcPr>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 измерения</w:t>
            </w:r>
          </w:p>
        </w:tc>
      </w:tr>
      <w:tr w:rsidR="002A4C7B" w:rsidRPr="00075C8F">
        <w:tc>
          <w:tcPr>
            <w:tcW w:w="678" w:type="dxa"/>
            <w:vMerge/>
          </w:tcPr>
          <w:p w:rsidR="002A4C7B" w:rsidRPr="00075C8F" w:rsidRDefault="002A4C7B" w:rsidP="004B3469">
            <w:pPr>
              <w:spacing w:after="0" w:line="240" w:lineRule="auto"/>
              <w:jc w:val="both"/>
              <w:rPr>
                <w:rFonts w:ascii="Times New Roman" w:hAnsi="Times New Roman" w:cs="Times New Roman"/>
                <w:sz w:val="24"/>
                <w:szCs w:val="24"/>
              </w:rPr>
            </w:pPr>
          </w:p>
        </w:tc>
        <w:tc>
          <w:tcPr>
            <w:tcW w:w="3972" w:type="dxa"/>
            <w:vMerge/>
          </w:tcPr>
          <w:p w:rsidR="002A4C7B" w:rsidRPr="00075C8F" w:rsidRDefault="002A4C7B" w:rsidP="004B3469">
            <w:pPr>
              <w:spacing w:after="0" w:line="240" w:lineRule="auto"/>
              <w:jc w:val="both"/>
              <w:rPr>
                <w:rFonts w:ascii="Times New Roman" w:hAnsi="Times New Roman" w:cs="Times New Roman"/>
                <w:sz w:val="24"/>
                <w:szCs w:val="24"/>
              </w:rPr>
            </w:pPr>
          </w:p>
        </w:tc>
        <w:tc>
          <w:tcPr>
            <w:tcW w:w="1276" w:type="dxa"/>
            <w:vMerge/>
          </w:tcPr>
          <w:p w:rsidR="002A4C7B" w:rsidRPr="00075C8F" w:rsidRDefault="002A4C7B" w:rsidP="004B3469">
            <w:pPr>
              <w:spacing w:after="0" w:line="240" w:lineRule="auto"/>
              <w:jc w:val="both"/>
              <w:rPr>
                <w:rFonts w:ascii="Times New Roman" w:hAnsi="Times New Roman" w:cs="Times New Roman"/>
                <w:sz w:val="24"/>
                <w:szCs w:val="24"/>
              </w:rPr>
            </w:pPr>
          </w:p>
        </w:tc>
        <w:tc>
          <w:tcPr>
            <w:tcW w:w="1134" w:type="dxa"/>
            <w:tcBorders>
              <w:left w:val="single" w:sz="4" w:space="0" w:color="auto"/>
            </w:tcBorders>
          </w:tcPr>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2020 </w:t>
            </w:r>
          </w:p>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78" w:type="dxa"/>
          </w:tcPr>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2021 </w:t>
            </w:r>
          </w:p>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78" w:type="dxa"/>
          </w:tcPr>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2022 </w:t>
            </w:r>
          </w:p>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167" w:type="dxa"/>
          </w:tcPr>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2023 </w:t>
            </w:r>
          </w:p>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167" w:type="dxa"/>
          </w:tcPr>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2024 </w:t>
            </w:r>
          </w:p>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336" w:type="dxa"/>
          </w:tcPr>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2025 </w:t>
            </w:r>
          </w:p>
          <w:p w:rsidR="002A4C7B" w:rsidRPr="00075C8F" w:rsidRDefault="002A4C7B"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r>
      <w:tr w:rsidR="002A4C7B" w:rsidRPr="00075C8F">
        <w:tc>
          <w:tcPr>
            <w:tcW w:w="678" w:type="dxa"/>
          </w:tcPr>
          <w:p w:rsidR="002A4C7B" w:rsidRPr="00075C8F"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2" w:type="dxa"/>
          </w:tcPr>
          <w:p w:rsidR="002A4C7B" w:rsidRPr="00075C8F"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2A4C7B" w:rsidRPr="00075C8F"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left w:val="single" w:sz="4" w:space="0" w:color="auto"/>
            </w:tcBorders>
          </w:tcPr>
          <w:p w:rsidR="002A4C7B" w:rsidRPr="00075C8F"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8" w:type="dxa"/>
          </w:tcPr>
          <w:p w:rsidR="002A4C7B" w:rsidRPr="00075C8F"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8" w:type="dxa"/>
          </w:tcPr>
          <w:p w:rsidR="002A4C7B" w:rsidRPr="00075C8F"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67" w:type="dxa"/>
          </w:tcPr>
          <w:p w:rsidR="002A4C7B" w:rsidRPr="00075C8F"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67" w:type="dxa"/>
          </w:tcPr>
          <w:p w:rsidR="002A4C7B" w:rsidRPr="00075C8F"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36" w:type="dxa"/>
          </w:tcPr>
          <w:p w:rsidR="002A4C7B" w:rsidRPr="00075C8F"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A4C7B" w:rsidRPr="00075C8F">
        <w:tc>
          <w:tcPr>
            <w:tcW w:w="678"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2" w:type="dxa"/>
          </w:tcPr>
          <w:p w:rsidR="002A4C7B" w:rsidRDefault="002A4C7B"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детских игровых и спортивных площадок</w:t>
            </w:r>
          </w:p>
        </w:tc>
        <w:tc>
          <w:tcPr>
            <w:tcW w:w="1276"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Borders>
              <w:left w:val="single" w:sz="4" w:space="0" w:color="auto"/>
            </w:tcBorders>
          </w:tcPr>
          <w:p w:rsidR="002A4C7B" w:rsidRDefault="009C7128"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2A4C7B" w:rsidRDefault="0005676D"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2A4C7B" w:rsidRDefault="0005676D"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tcPr>
          <w:p w:rsidR="002A4C7B" w:rsidRDefault="009C7128"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A4C7B" w:rsidRPr="00075C8F">
        <w:tc>
          <w:tcPr>
            <w:tcW w:w="678"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72" w:type="dxa"/>
          </w:tcPr>
          <w:p w:rsidR="002A4C7B" w:rsidRDefault="002A4C7B"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площадок накопления твердых коммунальных отходов</w:t>
            </w:r>
          </w:p>
        </w:tc>
        <w:tc>
          <w:tcPr>
            <w:tcW w:w="1276"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Borders>
              <w:left w:val="single" w:sz="4" w:space="0" w:color="auto"/>
            </w:tcBorders>
          </w:tcPr>
          <w:p w:rsidR="002A4C7B" w:rsidRDefault="009C7128"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67"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36" w:type="dxa"/>
          </w:tcPr>
          <w:p w:rsidR="002A4C7B" w:rsidRDefault="009C7128"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A4C7B" w:rsidRPr="00075C8F">
        <w:tc>
          <w:tcPr>
            <w:tcW w:w="678"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72" w:type="dxa"/>
          </w:tcPr>
          <w:p w:rsidR="002A4C7B" w:rsidRDefault="002A4C7B"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современных электрических сетей уличного освещения</w:t>
            </w:r>
          </w:p>
        </w:tc>
        <w:tc>
          <w:tcPr>
            <w:tcW w:w="1276"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p>
        </w:tc>
        <w:tc>
          <w:tcPr>
            <w:tcW w:w="1134" w:type="dxa"/>
            <w:tcBorders>
              <w:left w:val="single" w:sz="4" w:space="0" w:color="auto"/>
            </w:tcBorders>
          </w:tcPr>
          <w:p w:rsidR="002A4C7B" w:rsidRDefault="009C7128"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78" w:type="dxa"/>
          </w:tcPr>
          <w:p w:rsidR="002A4C7B" w:rsidRDefault="0005676D"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2A4C7B" w:rsidRDefault="009C7128"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67"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A4C7B" w:rsidRPr="00075C8F">
        <w:tc>
          <w:tcPr>
            <w:tcW w:w="678"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72" w:type="dxa"/>
          </w:tcPr>
          <w:p w:rsidR="002A4C7B" w:rsidRDefault="002A4C7B"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пешеходных коммуникаций</w:t>
            </w:r>
          </w:p>
        </w:tc>
        <w:tc>
          <w:tcPr>
            <w:tcW w:w="1276"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p>
        </w:tc>
        <w:tc>
          <w:tcPr>
            <w:tcW w:w="1134" w:type="dxa"/>
            <w:tcBorders>
              <w:left w:val="single" w:sz="4" w:space="0" w:color="auto"/>
            </w:tcBorders>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2A4C7B" w:rsidRDefault="009C7128"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A4C7B" w:rsidRPr="00075C8F">
        <w:tc>
          <w:tcPr>
            <w:tcW w:w="678"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72" w:type="dxa"/>
          </w:tcPr>
          <w:p w:rsidR="002A4C7B" w:rsidRDefault="002A4C7B"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обустроенных общественных колодцев и водоразборных колонок</w:t>
            </w:r>
          </w:p>
        </w:tc>
        <w:tc>
          <w:tcPr>
            <w:tcW w:w="1276"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Borders>
              <w:left w:val="single" w:sz="4" w:space="0" w:color="auto"/>
            </w:tcBorders>
          </w:tcPr>
          <w:p w:rsidR="002A4C7B" w:rsidRDefault="009C7128"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78"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2A4C7B" w:rsidRDefault="009C7128"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tcPr>
          <w:p w:rsidR="002A4C7B" w:rsidRDefault="002A4C7B"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2A4C7B" w:rsidRDefault="002A4C7B" w:rsidP="00FB7D04">
      <w:pPr>
        <w:jc w:val="center"/>
        <w:rPr>
          <w:rFonts w:ascii="Times New Roman" w:hAnsi="Times New Roman" w:cs="Times New Roman"/>
          <w:sz w:val="28"/>
          <w:szCs w:val="28"/>
        </w:rPr>
      </w:pPr>
      <w:r>
        <w:rPr>
          <w:rFonts w:ascii="Times New Roman" w:hAnsi="Times New Roman" w:cs="Times New Roman"/>
          <w:sz w:val="24"/>
          <w:szCs w:val="24"/>
        </w:rPr>
        <w:br w:type="textWrapping" w:clear="all"/>
      </w:r>
      <w:r>
        <w:rPr>
          <w:rFonts w:ascii="Times New Roman" w:hAnsi="Times New Roman" w:cs="Times New Roman"/>
          <w:sz w:val="28"/>
          <w:szCs w:val="28"/>
        </w:rPr>
        <w:lastRenderedPageBreak/>
        <w:t>Приложение № 2</w:t>
      </w:r>
    </w:p>
    <w:p w:rsidR="002A4C7B" w:rsidRDefault="002A4C7B" w:rsidP="00615B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муниципальной программе «Комплексное развитие</w:t>
      </w:r>
    </w:p>
    <w:p w:rsidR="002A4C7B" w:rsidRDefault="002A4C7B" w:rsidP="00772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сельской территории </w:t>
      </w:r>
      <w:r w:rsidR="00B55054">
        <w:rPr>
          <w:rFonts w:ascii="Times New Roman" w:hAnsi="Times New Roman" w:cs="Times New Roman"/>
          <w:sz w:val="28"/>
          <w:szCs w:val="28"/>
        </w:rPr>
        <w:t xml:space="preserve">2-го </w:t>
      </w:r>
      <w:proofErr w:type="spellStart"/>
      <w:r w:rsidR="00B55054">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w:t>
      </w:r>
    </w:p>
    <w:p w:rsidR="002A4C7B" w:rsidRDefault="002A4C7B" w:rsidP="00772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2A4C7B" w:rsidRDefault="002A4C7B" w:rsidP="00772A3E">
      <w:pPr>
        <w:spacing w:after="0"/>
        <w:rPr>
          <w:rFonts w:ascii="Times New Roman" w:hAnsi="Times New Roman" w:cs="Times New Roman"/>
          <w:sz w:val="28"/>
          <w:szCs w:val="28"/>
        </w:rPr>
      </w:pPr>
    </w:p>
    <w:p w:rsidR="002A4C7B" w:rsidRDefault="002A4C7B">
      <w:pPr>
        <w:spacing w:after="0" w:line="240" w:lineRule="auto"/>
        <w:jc w:val="center"/>
        <w:rPr>
          <w:rFonts w:ascii="Times New Roman" w:hAnsi="Times New Roman" w:cs="Times New Roman"/>
          <w:b/>
          <w:bCs/>
          <w:sz w:val="28"/>
          <w:szCs w:val="28"/>
        </w:rPr>
      </w:pPr>
    </w:p>
    <w:p w:rsidR="002A4C7B" w:rsidRDefault="002A4C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w:t>
      </w:r>
    </w:p>
    <w:p w:rsidR="002A4C7B" w:rsidRDefault="002A4C7B" w:rsidP="00772A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подпрограмм и основных мероприятий муниципальной программы </w:t>
      </w:r>
    </w:p>
    <w:p w:rsidR="002A4C7B" w:rsidRDefault="002A4C7B" w:rsidP="00772A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«Комплексное развитие сельской территории </w:t>
      </w:r>
      <w:r w:rsidR="00B55054">
        <w:rPr>
          <w:rFonts w:ascii="Times New Roman" w:hAnsi="Times New Roman" w:cs="Times New Roman"/>
          <w:b/>
          <w:bCs/>
          <w:sz w:val="28"/>
          <w:szCs w:val="28"/>
        </w:rPr>
        <w:t xml:space="preserve">2-го </w:t>
      </w:r>
      <w:proofErr w:type="spellStart"/>
      <w:r w:rsidR="00B55054">
        <w:rPr>
          <w:rFonts w:ascii="Times New Roman" w:hAnsi="Times New Roman" w:cs="Times New Roman"/>
          <w:b/>
          <w:bCs/>
          <w:sz w:val="28"/>
          <w:szCs w:val="28"/>
        </w:rPr>
        <w:t>Поныровского</w:t>
      </w:r>
      <w:proofErr w:type="spellEnd"/>
      <w:r>
        <w:rPr>
          <w:rFonts w:ascii="Times New Roman" w:hAnsi="Times New Roman" w:cs="Times New Roman"/>
          <w:b/>
          <w:bCs/>
          <w:sz w:val="28"/>
          <w:szCs w:val="28"/>
        </w:rPr>
        <w:t xml:space="preserve"> сельсовета </w:t>
      </w:r>
      <w:proofErr w:type="spellStart"/>
      <w:r>
        <w:rPr>
          <w:rFonts w:ascii="Times New Roman" w:hAnsi="Times New Roman" w:cs="Times New Roman"/>
          <w:b/>
          <w:bCs/>
          <w:sz w:val="28"/>
          <w:szCs w:val="28"/>
        </w:rPr>
        <w:t>Поныровского</w:t>
      </w:r>
      <w:proofErr w:type="spellEnd"/>
      <w:r>
        <w:rPr>
          <w:rFonts w:ascii="Times New Roman" w:hAnsi="Times New Roman" w:cs="Times New Roman"/>
          <w:b/>
          <w:bCs/>
          <w:sz w:val="28"/>
          <w:szCs w:val="28"/>
        </w:rPr>
        <w:t xml:space="preserve"> района  Курской области»</w:t>
      </w:r>
    </w:p>
    <w:p w:rsidR="002A4C7B" w:rsidRDefault="002A4C7B" w:rsidP="00772A3E">
      <w:pPr>
        <w:spacing w:after="0" w:line="240" w:lineRule="auto"/>
        <w:jc w:val="center"/>
        <w:rPr>
          <w:rFonts w:ascii="Times New Roman" w:hAnsi="Times New Roman" w:cs="Times New Roman"/>
          <w:b/>
          <w:bCs/>
          <w:sz w:val="28"/>
          <w:szCs w:val="28"/>
        </w:rPr>
      </w:pPr>
    </w:p>
    <w:tbl>
      <w:tblPr>
        <w:tblW w:w="15276"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6"/>
        <w:gridCol w:w="2537"/>
        <w:gridCol w:w="6"/>
        <w:gridCol w:w="2039"/>
        <w:gridCol w:w="10"/>
        <w:gridCol w:w="912"/>
        <w:gridCol w:w="6"/>
        <w:gridCol w:w="841"/>
        <w:gridCol w:w="6"/>
        <w:gridCol w:w="2112"/>
        <w:gridCol w:w="6"/>
        <w:gridCol w:w="3807"/>
        <w:gridCol w:w="6"/>
        <w:gridCol w:w="2254"/>
        <w:gridCol w:w="55"/>
      </w:tblGrid>
      <w:tr w:rsidR="002A4C7B" w:rsidRPr="00651313">
        <w:trPr>
          <w:gridAfter w:val="1"/>
          <w:wAfter w:w="55" w:type="dxa"/>
          <w:trHeight w:val="293"/>
        </w:trPr>
        <w:tc>
          <w:tcPr>
            <w:tcW w:w="675" w:type="dxa"/>
            <w:vMerge w:val="restart"/>
          </w:tcPr>
          <w:p w:rsidR="002A4C7B" w:rsidRPr="003D0416" w:rsidRDefault="002A4C7B" w:rsidP="003D0416">
            <w:pPr>
              <w:spacing w:after="0" w:line="240" w:lineRule="auto"/>
              <w:jc w:val="center"/>
              <w:rPr>
                <w:rFonts w:ascii="Times New Roman" w:hAnsi="Times New Roman" w:cs="Times New Roman"/>
                <w:sz w:val="23"/>
                <w:szCs w:val="23"/>
              </w:rPr>
            </w:pPr>
            <w:r w:rsidRPr="003D0416">
              <w:rPr>
                <w:rFonts w:ascii="Times New Roman" w:hAnsi="Times New Roman" w:cs="Times New Roman"/>
                <w:sz w:val="23"/>
                <w:szCs w:val="23"/>
              </w:rPr>
              <w:t xml:space="preserve">№ </w:t>
            </w:r>
          </w:p>
          <w:p w:rsidR="002A4C7B" w:rsidRPr="003D0416" w:rsidRDefault="002A4C7B" w:rsidP="003D0416">
            <w:pPr>
              <w:spacing w:after="0" w:line="240" w:lineRule="auto"/>
              <w:jc w:val="center"/>
              <w:rPr>
                <w:rFonts w:ascii="Times New Roman" w:hAnsi="Times New Roman" w:cs="Times New Roman"/>
                <w:sz w:val="23"/>
                <w:szCs w:val="23"/>
              </w:rPr>
            </w:pPr>
            <w:proofErr w:type="gramStart"/>
            <w:r w:rsidRPr="003D0416">
              <w:rPr>
                <w:rFonts w:ascii="Times New Roman" w:hAnsi="Times New Roman" w:cs="Times New Roman"/>
                <w:sz w:val="23"/>
                <w:szCs w:val="23"/>
              </w:rPr>
              <w:t>п</w:t>
            </w:r>
            <w:proofErr w:type="gramEnd"/>
            <w:r w:rsidRPr="003D0416">
              <w:rPr>
                <w:rFonts w:ascii="Times New Roman" w:hAnsi="Times New Roman" w:cs="Times New Roman"/>
                <w:sz w:val="23"/>
                <w:szCs w:val="23"/>
              </w:rPr>
              <w:t xml:space="preserve">/п </w:t>
            </w:r>
          </w:p>
        </w:tc>
        <w:tc>
          <w:tcPr>
            <w:tcW w:w="2552" w:type="dxa"/>
            <w:gridSpan w:val="2"/>
            <w:vMerge w:val="restart"/>
          </w:tcPr>
          <w:p w:rsidR="002A4C7B" w:rsidRPr="003D0416" w:rsidRDefault="002A4C7B" w:rsidP="003D0416">
            <w:pPr>
              <w:spacing w:after="0" w:line="240" w:lineRule="auto"/>
              <w:jc w:val="center"/>
              <w:rPr>
                <w:rFonts w:ascii="Times New Roman" w:hAnsi="Times New Roman" w:cs="Times New Roman"/>
                <w:sz w:val="23"/>
                <w:szCs w:val="23"/>
              </w:rPr>
            </w:pPr>
            <w:r w:rsidRPr="003D0416">
              <w:rPr>
                <w:rFonts w:ascii="Times New Roman" w:hAnsi="Times New Roman" w:cs="Times New Roman"/>
                <w:sz w:val="23"/>
                <w:szCs w:val="23"/>
              </w:rPr>
              <w:t>Номер и наименование ведомственной целевой программы, основного мероприятия</w:t>
            </w:r>
          </w:p>
        </w:tc>
        <w:tc>
          <w:tcPr>
            <w:tcW w:w="2052" w:type="dxa"/>
            <w:gridSpan w:val="2"/>
            <w:vMerge w:val="restart"/>
          </w:tcPr>
          <w:p w:rsidR="002A4C7B" w:rsidRPr="003D0416" w:rsidRDefault="002A4C7B" w:rsidP="003D0416">
            <w:pPr>
              <w:spacing w:after="0" w:line="240" w:lineRule="auto"/>
              <w:jc w:val="center"/>
              <w:rPr>
                <w:rFonts w:ascii="Times New Roman" w:hAnsi="Times New Roman" w:cs="Times New Roman"/>
                <w:sz w:val="23"/>
                <w:szCs w:val="23"/>
              </w:rPr>
            </w:pPr>
            <w:r w:rsidRPr="003D0416">
              <w:rPr>
                <w:rFonts w:ascii="Times New Roman" w:hAnsi="Times New Roman" w:cs="Times New Roman"/>
                <w:sz w:val="23"/>
                <w:szCs w:val="23"/>
              </w:rPr>
              <w:t>Ответственный исполнитель</w:t>
            </w:r>
          </w:p>
        </w:tc>
        <w:tc>
          <w:tcPr>
            <w:tcW w:w="1775" w:type="dxa"/>
            <w:gridSpan w:val="4"/>
          </w:tcPr>
          <w:p w:rsidR="002A4C7B" w:rsidRPr="003D0416" w:rsidRDefault="002A4C7B" w:rsidP="003D0416">
            <w:pPr>
              <w:jc w:val="center"/>
              <w:rPr>
                <w:rFonts w:ascii="Times New Roman" w:hAnsi="Times New Roman" w:cs="Times New Roman"/>
                <w:sz w:val="23"/>
                <w:szCs w:val="23"/>
              </w:rPr>
            </w:pPr>
            <w:r w:rsidRPr="003D0416">
              <w:rPr>
                <w:rFonts w:ascii="Times New Roman" w:hAnsi="Times New Roman" w:cs="Times New Roman"/>
                <w:sz w:val="23"/>
                <w:szCs w:val="23"/>
              </w:rPr>
              <w:t>Срок</w:t>
            </w:r>
          </w:p>
        </w:tc>
        <w:tc>
          <w:tcPr>
            <w:tcW w:w="2126" w:type="dxa"/>
            <w:gridSpan w:val="2"/>
            <w:vMerge w:val="restart"/>
          </w:tcPr>
          <w:p w:rsidR="002A4C7B" w:rsidRPr="003D0416" w:rsidRDefault="002A4C7B" w:rsidP="003D0416">
            <w:pPr>
              <w:jc w:val="center"/>
              <w:rPr>
                <w:rFonts w:ascii="Times New Roman" w:hAnsi="Times New Roman" w:cs="Times New Roman"/>
                <w:sz w:val="23"/>
                <w:szCs w:val="23"/>
              </w:rPr>
            </w:pPr>
            <w:r w:rsidRPr="003D0416">
              <w:rPr>
                <w:rFonts w:ascii="Times New Roman" w:hAnsi="Times New Roman" w:cs="Times New Roman"/>
                <w:sz w:val="23"/>
                <w:szCs w:val="23"/>
              </w:rPr>
              <w:t>Ожидаемый непосредственный результат (краткое описание)</w:t>
            </w:r>
          </w:p>
        </w:tc>
        <w:tc>
          <w:tcPr>
            <w:tcW w:w="3828" w:type="dxa"/>
            <w:gridSpan w:val="2"/>
            <w:vMerge w:val="restart"/>
          </w:tcPr>
          <w:p w:rsidR="002A4C7B" w:rsidRPr="003D0416" w:rsidRDefault="002A4C7B" w:rsidP="003D0416">
            <w:pPr>
              <w:spacing w:after="0" w:line="240" w:lineRule="auto"/>
              <w:jc w:val="center"/>
              <w:rPr>
                <w:rFonts w:ascii="Times New Roman" w:hAnsi="Times New Roman" w:cs="Times New Roman"/>
                <w:sz w:val="23"/>
                <w:szCs w:val="23"/>
              </w:rPr>
            </w:pPr>
            <w:r w:rsidRPr="003D0416">
              <w:rPr>
                <w:rFonts w:ascii="Times New Roman" w:hAnsi="Times New Roman" w:cs="Times New Roman"/>
                <w:sz w:val="23"/>
                <w:szCs w:val="23"/>
              </w:rPr>
              <w:t>Основные направления реализации</w:t>
            </w:r>
          </w:p>
        </w:tc>
        <w:tc>
          <w:tcPr>
            <w:tcW w:w="2268" w:type="dxa"/>
            <w:gridSpan w:val="2"/>
            <w:vMerge w:val="restart"/>
          </w:tcPr>
          <w:p w:rsidR="002A4C7B" w:rsidRPr="003D0416" w:rsidRDefault="002A4C7B" w:rsidP="003D0416">
            <w:pPr>
              <w:spacing w:after="0" w:line="240" w:lineRule="auto"/>
              <w:jc w:val="center"/>
              <w:rPr>
                <w:rFonts w:ascii="Times New Roman" w:hAnsi="Times New Roman" w:cs="Times New Roman"/>
                <w:sz w:val="23"/>
                <w:szCs w:val="23"/>
              </w:rPr>
            </w:pPr>
            <w:r w:rsidRPr="003D0416">
              <w:rPr>
                <w:rFonts w:ascii="Times New Roman" w:hAnsi="Times New Roman" w:cs="Times New Roman"/>
                <w:sz w:val="23"/>
                <w:szCs w:val="23"/>
              </w:rPr>
              <w:t>Связь с показателями муниципальной программы (подпрограммы)</w:t>
            </w:r>
          </w:p>
        </w:tc>
      </w:tr>
      <w:tr w:rsidR="002A4C7B" w:rsidRPr="00651313">
        <w:trPr>
          <w:gridAfter w:val="1"/>
          <w:wAfter w:w="55" w:type="dxa"/>
          <w:trHeight w:val="293"/>
        </w:trPr>
        <w:tc>
          <w:tcPr>
            <w:tcW w:w="675" w:type="dxa"/>
            <w:vMerge/>
          </w:tcPr>
          <w:p w:rsidR="002A4C7B" w:rsidRPr="003D0416" w:rsidRDefault="002A4C7B">
            <w:pPr>
              <w:rPr>
                <w:rFonts w:ascii="Times New Roman" w:hAnsi="Times New Roman" w:cs="Times New Roman"/>
                <w:sz w:val="23"/>
                <w:szCs w:val="23"/>
              </w:rPr>
            </w:pPr>
          </w:p>
        </w:tc>
        <w:tc>
          <w:tcPr>
            <w:tcW w:w="2552" w:type="dxa"/>
            <w:gridSpan w:val="2"/>
            <w:vMerge/>
          </w:tcPr>
          <w:p w:rsidR="002A4C7B" w:rsidRPr="003D0416" w:rsidRDefault="002A4C7B">
            <w:pPr>
              <w:rPr>
                <w:rFonts w:ascii="Times New Roman" w:hAnsi="Times New Roman" w:cs="Times New Roman"/>
                <w:sz w:val="23"/>
                <w:szCs w:val="23"/>
              </w:rPr>
            </w:pPr>
          </w:p>
        </w:tc>
        <w:tc>
          <w:tcPr>
            <w:tcW w:w="2052" w:type="dxa"/>
            <w:gridSpan w:val="2"/>
            <w:vMerge/>
          </w:tcPr>
          <w:p w:rsidR="002A4C7B" w:rsidRPr="003D0416" w:rsidRDefault="002A4C7B">
            <w:pPr>
              <w:rPr>
                <w:rFonts w:ascii="Times New Roman" w:hAnsi="Times New Roman" w:cs="Times New Roman"/>
                <w:sz w:val="23"/>
                <w:szCs w:val="23"/>
              </w:rPr>
            </w:pPr>
          </w:p>
        </w:tc>
        <w:tc>
          <w:tcPr>
            <w:tcW w:w="925" w:type="dxa"/>
            <w:gridSpan w:val="2"/>
          </w:tcPr>
          <w:p w:rsidR="002A4C7B" w:rsidRPr="003D0416" w:rsidRDefault="002A4C7B" w:rsidP="003D0416">
            <w:pPr>
              <w:spacing w:after="0" w:line="240" w:lineRule="auto"/>
              <w:jc w:val="center"/>
              <w:rPr>
                <w:rFonts w:ascii="Times New Roman" w:hAnsi="Times New Roman" w:cs="Times New Roman"/>
                <w:sz w:val="23"/>
                <w:szCs w:val="23"/>
              </w:rPr>
            </w:pPr>
            <w:r w:rsidRPr="003D0416">
              <w:rPr>
                <w:rFonts w:ascii="Times New Roman" w:hAnsi="Times New Roman" w:cs="Times New Roman"/>
                <w:sz w:val="23"/>
                <w:szCs w:val="23"/>
              </w:rPr>
              <w:t xml:space="preserve">начала реализации </w:t>
            </w:r>
          </w:p>
        </w:tc>
        <w:tc>
          <w:tcPr>
            <w:tcW w:w="850" w:type="dxa"/>
            <w:gridSpan w:val="2"/>
          </w:tcPr>
          <w:p w:rsidR="002A4C7B" w:rsidRPr="003D0416" w:rsidRDefault="002A4C7B" w:rsidP="003D0416">
            <w:pPr>
              <w:spacing w:after="0" w:line="240" w:lineRule="auto"/>
              <w:jc w:val="center"/>
              <w:rPr>
                <w:rFonts w:ascii="Times New Roman" w:hAnsi="Times New Roman" w:cs="Times New Roman"/>
                <w:sz w:val="23"/>
                <w:szCs w:val="23"/>
              </w:rPr>
            </w:pPr>
            <w:r w:rsidRPr="003D0416">
              <w:rPr>
                <w:rFonts w:ascii="Times New Roman" w:hAnsi="Times New Roman" w:cs="Times New Roman"/>
                <w:sz w:val="23"/>
                <w:szCs w:val="23"/>
              </w:rPr>
              <w:t xml:space="preserve">окончания реализации </w:t>
            </w:r>
          </w:p>
        </w:tc>
        <w:tc>
          <w:tcPr>
            <w:tcW w:w="2126" w:type="dxa"/>
            <w:gridSpan w:val="2"/>
            <w:vMerge/>
          </w:tcPr>
          <w:p w:rsidR="002A4C7B" w:rsidRPr="003D0416" w:rsidRDefault="002A4C7B">
            <w:pPr>
              <w:rPr>
                <w:rFonts w:ascii="Times New Roman" w:hAnsi="Times New Roman" w:cs="Times New Roman"/>
                <w:sz w:val="23"/>
                <w:szCs w:val="23"/>
              </w:rPr>
            </w:pPr>
          </w:p>
        </w:tc>
        <w:tc>
          <w:tcPr>
            <w:tcW w:w="3828" w:type="dxa"/>
            <w:gridSpan w:val="2"/>
            <w:vMerge/>
          </w:tcPr>
          <w:p w:rsidR="002A4C7B" w:rsidRPr="003D0416" w:rsidRDefault="002A4C7B">
            <w:pPr>
              <w:rPr>
                <w:rFonts w:ascii="Times New Roman" w:hAnsi="Times New Roman" w:cs="Times New Roman"/>
                <w:sz w:val="23"/>
                <w:szCs w:val="23"/>
              </w:rPr>
            </w:pPr>
          </w:p>
        </w:tc>
        <w:tc>
          <w:tcPr>
            <w:tcW w:w="2268" w:type="dxa"/>
            <w:gridSpan w:val="2"/>
            <w:vMerge/>
          </w:tcPr>
          <w:p w:rsidR="002A4C7B" w:rsidRPr="003D0416" w:rsidRDefault="002A4C7B">
            <w:pPr>
              <w:rPr>
                <w:rFonts w:ascii="Times New Roman" w:hAnsi="Times New Roman" w:cs="Times New Roman"/>
                <w:sz w:val="23"/>
                <w:szCs w:val="23"/>
              </w:rPr>
            </w:pPr>
          </w:p>
        </w:tc>
      </w:tr>
      <w:tr w:rsidR="002A4C7B" w:rsidRPr="006513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rPr>
          <w:tblHeader/>
        </w:trPr>
        <w:tc>
          <w:tcPr>
            <w:tcW w:w="681" w:type="dxa"/>
            <w:gridSpan w:val="2"/>
          </w:tcPr>
          <w:p w:rsidR="002A4C7B" w:rsidRPr="00651313" w:rsidRDefault="002A4C7B"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1</w:t>
            </w:r>
          </w:p>
        </w:tc>
        <w:tc>
          <w:tcPr>
            <w:tcW w:w="2552" w:type="dxa"/>
            <w:gridSpan w:val="2"/>
          </w:tcPr>
          <w:p w:rsidR="002A4C7B" w:rsidRPr="00651313" w:rsidRDefault="002A4C7B"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2</w:t>
            </w:r>
          </w:p>
        </w:tc>
        <w:tc>
          <w:tcPr>
            <w:tcW w:w="2056" w:type="dxa"/>
            <w:gridSpan w:val="2"/>
          </w:tcPr>
          <w:p w:rsidR="002A4C7B" w:rsidRPr="00651313" w:rsidRDefault="002A4C7B"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3</w:t>
            </w:r>
          </w:p>
        </w:tc>
        <w:tc>
          <w:tcPr>
            <w:tcW w:w="921" w:type="dxa"/>
            <w:gridSpan w:val="2"/>
          </w:tcPr>
          <w:p w:rsidR="002A4C7B" w:rsidRPr="00651313" w:rsidRDefault="002A4C7B"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4</w:t>
            </w:r>
          </w:p>
        </w:tc>
        <w:tc>
          <w:tcPr>
            <w:tcW w:w="850" w:type="dxa"/>
            <w:gridSpan w:val="2"/>
          </w:tcPr>
          <w:p w:rsidR="002A4C7B" w:rsidRPr="00651313" w:rsidRDefault="002A4C7B"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5</w:t>
            </w:r>
          </w:p>
        </w:tc>
        <w:tc>
          <w:tcPr>
            <w:tcW w:w="2126" w:type="dxa"/>
            <w:gridSpan w:val="2"/>
          </w:tcPr>
          <w:p w:rsidR="002A4C7B" w:rsidRPr="00651313" w:rsidRDefault="002A4C7B"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6</w:t>
            </w:r>
          </w:p>
        </w:tc>
        <w:tc>
          <w:tcPr>
            <w:tcW w:w="3828" w:type="dxa"/>
            <w:gridSpan w:val="2"/>
          </w:tcPr>
          <w:p w:rsidR="002A4C7B" w:rsidRPr="00651313" w:rsidRDefault="002A4C7B"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7</w:t>
            </w:r>
          </w:p>
        </w:tc>
        <w:tc>
          <w:tcPr>
            <w:tcW w:w="2268" w:type="dxa"/>
            <w:gridSpan w:val="2"/>
          </w:tcPr>
          <w:p w:rsidR="002A4C7B" w:rsidRPr="00651313" w:rsidRDefault="002A4C7B"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8</w:t>
            </w:r>
          </w:p>
        </w:tc>
      </w:tr>
      <w:tr w:rsidR="002A4C7B" w:rsidRPr="00075C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5282" w:type="dxa"/>
            <w:gridSpan w:val="16"/>
          </w:tcPr>
          <w:p w:rsidR="002A4C7B" w:rsidRPr="00075C8F" w:rsidRDefault="002A4C7B" w:rsidP="00343EE7">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Подпрограмма 1 «</w:t>
            </w:r>
            <w:r>
              <w:rPr>
                <w:rFonts w:ascii="Times New Roman" w:hAnsi="Times New Roman" w:cs="Times New Roman"/>
                <w:sz w:val="24"/>
                <w:szCs w:val="24"/>
              </w:rPr>
              <w:t>Благоустройство сельских территорий</w:t>
            </w:r>
            <w:r w:rsidRPr="00075C8F">
              <w:rPr>
                <w:rFonts w:ascii="Times New Roman" w:hAnsi="Times New Roman" w:cs="Times New Roman"/>
                <w:sz w:val="24"/>
                <w:szCs w:val="24"/>
              </w:rPr>
              <w:t>»</w:t>
            </w:r>
          </w:p>
        </w:tc>
      </w:tr>
      <w:tr w:rsidR="002A4C7B" w:rsidRPr="000A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681" w:type="dxa"/>
            <w:gridSpan w:val="2"/>
          </w:tcPr>
          <w:p w:rsidR="002A4C7B" w:rsidRPr="000A02CC" w:rsidRDefault="002A4C7B">
            <w:pPr>
              <w:spacing w:after="0" w:line="240" w:lineRule="auto"/>
              <w:rPr>
                <w:rFonts w:ascii="Times New Roman" w:hAnsi="Times New Roman" w:cs="Times New Roman"/>
                <w:sz w:val="28"/>
                <w:szCs w:val="28"/>
              </w:rPr>
            </w:pPr>
          </w:p>
        </w:tc>
        <w:tc>
          <w:tcPr>
            <w:tcW w:w="2552" w:type="dxa"/>
            <w:gridSpan w:val="2"/>
          </w:tcPr>
          <w:p w:rsidR="002A4C7B" w:rsidRDefault="002A4C7B"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2A4C7B" w:rsidRDefault="002A4C7B"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Создание и обустройство зон отдыха, спортивных и детских игровых площадок, площадок для занятий адаптивной </w:t>
            </w:r>
            <w:r>
              <w:rPr>
                <w:rFonts w:ascii="Times New Roman" w:hAnsi="Times New Roman" w:cs="Times New Roman"/>
                <w:sz w:val="24"/>
                <w:szCs w:val="24"/>
              </w:rPr>
              <w:lastRenderedPageBreak/>
              <w:t xml:space="preserve">физической культурой и адаптивным спортом для лиц с ограниченными возможностями здоровья  </w:t>
            </w: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2.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3. Организация пешеходных коммуникаций, в том числе тротуаров, аллей, дорожек, тропинок</w:t>
            </w: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6.Обустройство общественных колодцев и водоразборных колонок</w:t>
            </w: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7. Обустройство площадок накопления твердых коммунальных отходов</w:t>
            </w: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Default="002A4C7B" w:rsidP="00343EE7">
            <w:pPr>
              <w:spacing w:after="0" w:line="240" w:lineRule="auto"/>
              <w:rPr>
                <w:rFonts w:ascii="Times New Roman" w:hAnsi="Times New Roman" w:cs="Times New Roman"/>
                <w:sz w:val="24"/>
                <w:szCs w:val="24"/>
              </w:rPr>
            </w:pPr>
          </w:p>
          <w:p w:rsidR="002A4C7B" w:rsidRPr="000A02CC" w:rsidRDefault="002A4C7B" w:rsidP="00343EE7">
            <w:pPr>
              <w:spacing w:after="0" w:line="240" w:lineRule="auto"/>
              <w:rPr>
                <w:rFonts w:ascii="Times New Roman" w:hAnsi="Times New Roman" w:cs="Times New Roman"/>
                <w:sz w:val="24"/>
                <w:szCs w:val="24"/>
              </w:rPr>
            </w:pPr>
          </w:p>
        </w:tc>
        <w:tc>
          <w:tcPr>
            <w:tcW w:w="2056" w:type="dxa"/>
            <w:gridSpan w:val="2"/>
          </w:tcPr>
          <w:p w:rsidR="002A4C7B" w:rsidRPr="000A02CC" w:rsidRDefault="002A4C7B">
            <w:pPr>
              <w:spacing w:after="0" w:line="240" w:lineRule="auto"/>
              <w:rPr>
                <w:rFonts w:ascii="Times New Roman" w:hAnsi="Times New Roman" w:cs="Times New Roman"/>
                <w:sz w:val="24"/>
                <w:szCs w:val="24"/>
              </w:rPr>
            </w:pPr>
          </w:p>
        </w:tc>
        <w:tc>
          <w:tcPr>
            <w:tcW w:w="921" w:type="dxa"/>
            <w:gridSpan w:val="2"/>
          </w:tcPr>
          <w:p w:rsidR="002A4C7B" w:rsidRPr="000A02CC" w:rsidRDefault="002A4C7B">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2020</w:t>
            </w:r>
            <w:r>
              <w:rPr>
                <w:rFonts w:ascii="Times New Roman" w:hAnsi="Times New Roman" w:cs="Times New Roman"/>
                <w:sz w:val="24"/>
                <w:szCs w:val="24"/>
              </w:rPr>
              <w:t xml:space="preserve"> г.</w:t>
            </w:r>
          </w:p>
        </w:tc>
        <w:tc>
          <w:tcPr>
            <w:tcW w:w="850" w:type="dxa"/>
            <w:gridSpan w:val="2"/>
          </w:tcPr>
          <w:p w:rsidR="002A4C7B" w:rsidRPr="000A02CC" w:rsidRDefault="002A4C7B">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2025</w:t>
            </w:r>
            <w:r>
              <w:rPr>
                <w:rFonts w:ascii="Times New Roman" w:hAnsi="Times New Roman" w:cs="Times New Roman"/>
                <w:sz w:val="24"/>
                <w:szCs w:val="24"/>
              </w:rPr>
              <w:t xml:space="preserve"> г.</w:t>
            </w:r>
          </w:p>
        </w:tc>
        <w:tc>
          <w:tcPr>
            <w:tcW w:w="2126" w:type="dxa"/>
            <w:gridSpan w:val="2"/>
          </w:tcPr>
          <w:p w:rsidR="002A4C7B" w:rsidRPr="000A02CC" w:rsidRDefault="002A4C7B" w:rsidP="002840E4">
            <w:pPr>
              <w:spacing w:after="0" w:line="240" w:lineRule="auto"/>
              <w:jc w:val="center"/>
              <w:rPr>
                <w:rFonts w:ascii="Times New Roman" w:hAnsi="Times New Roman" w:cs="Times New Roman"/>
                <w:sz w:val="24"/>
                <w:szCs w:val="24"/>
              </w:rPr>
            </w:pPr>
          </w:p>
        </w:tc>
        <w:tc>
          <w:tcPr>
            <w:tcW w:w="3828" w:type="dxa"/>
            <w:gridSpan w:val="2"/>
          </w:tcPr>
          <w:p w:rsidR="002A4C7B" w:rsidRDefault="002A4C7B"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9C7128" w:rsidRDefault="009C7128" w:rsidP="006A46C4">
            <w:pPr>
              <w:spacing w:after="0" w:line="240" w:lineRule="auto"/>
              <w:jc w:val="center"/>
              <w:rPr>
                <w:rFonts w:ascii="Times New Roman" w:hAnsi="Times New Roman" w:cs="Times New Roman"/>
                <w:sz w:val="24"/>
                <w:szCs w:val="24"/>
              </w:rPr>
            </w:pPr>
          </w:p>
          <w:p w:rsidR="002A4C7B" w:rsidRDefault="002A4C7B" w:rsidP="006A46C4">
            <w:pPr>
              <w:spacing w:after="0" w:line="240" w:lineRule="auto"/>
              <w:jc w:val="center"/>
              <w:rPr>
                <w:rFonts w:ascii="Times New Roman" w:hAnsi="Times New Roman" w:cs="Times New Roman"/>
                <w:sz w:val="24"/>
                <w:szCs w:val="24"/>
              </w:rPr>
            </w:pPr>
          </w:p>
          <w:p w:rsidR="002A4C7B" w:rsidRDefault="002A4C7B" w:rsidP="003260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2020год</w:t>
            </w:r>
          </w:p>
          <w:p w:rsidR="002A4C7B" w:rsidRDefault="002A4C7B" w:rsidP="009C71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 Монтаж уличного освещения </w:t>
            </w:r>
            <w:r w:rsidR="009C7128">
              <w:rPr>
                <w:rFonts w:ascii="Times New Roman" w:hAnsi="Times New Roman" w:cs="Times New Roman"/>
                <w:sz w:val="24"/>
                <w:szCs w:val="24"/>
              </w:rPr>
              <w:t xml:space="preserve">с.2-Поныри. ул. </w:t>
            </w:r>
            <w:proofErr w:type="spellStart"/>
            <w:r w:rsidR="009C7128">
              <w:rPr>
                <w:rFonts w:ascii="Times New Roman" w:hAnsi="Times New Roman" w:cs="Times New Roman"/>
                <w:sz w:val="24"/>
                <w:szCs w:val="24"/>
              </w:rPr>
              <w:t>Подроща</w:t>
            </w:r>
            <w:proofErr w:type="spellEnd"/>
          </w:p>
          <w:p w:rsidR="002A4C7B" w:rsidRDefault="002A4C7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A4C7B" w:rsidRDefault="002A4C7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2022год</w:t>
            </w:r>
          </w:p>
          <w:p w:rsidR="002A4C7B" w:rsidRDefault="002A4C7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r w:rsidR="009C7128">
              <w:rPr>
                <w:rFonts w:ascii="Times New Roman" w:hAnsi="Times New Roman" w:cs="Times New Roman"/>
                <w:sz w:val="24"/>
                <w:szCs w:val="24"/>
              </w:rPr>
              <w:t xml:space="preserve">Монтаж уличного освещения с.2-Поныри. ул. </w:t>
            </w:r>
            <w:r w:rsidR="009C7128">
              <w:rPr>
                <w:rFonts w:ascii="Times New Roman" w:hAnsi="Times New Roman" w:cs="Times New Roman"/>
                <w:sz w:val="24"/>
                <w:szCs w:val="24"/>
              </w:rPr>
              <w:t xml:space="preserve">Низ </w:t>
            </w:r>
          </w:p>
          <w:p w:rsidR="002A4C7B" w:rsidRDefault="002A4C7B" w:rsidP="00E55393">
            <w:pPr>
              <w:spacing w:after="0" w:line="240" w:lineRule="auto"/>
              <w:rPr>
                <w:rFonts w:ascii="Times New Roman" w:hAnsi="Times New Roman" w:cs="Times New Roman"/>
                <w:sz w:val="24"/>
                <w:szCs w:val="24"/>
              </w:rPr>
            </w:pPr>
          </w:p>
          <w:p w:rsidR="009C7128" w:rsidRDefault="002A4C7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9C7128" w:rsidRDefault="009C7128" w:rsidP="00E55393">
            <w:pPr>
              <w:spacing w:after="0" w:line="240" w:lineRule="auto"/>
              <w:rPr>
                <w:rFonts w:ascii="Times New Roman" w:hAnsi="Times New Roman" w:cs="Times New Roman"/>
                <w:sz w:val="24"/>
                <w:szCs w:val="24"/>
              </w:rPr>
            </w:pPr>
          </w:p>
          <w:p w:rsidR="002A4C7B" w:rsidRDefault="002A4C7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w:t>
            </w:r>
            <w:r w:rsidR="009C7128">
              <w:rPr>
                <w:rFonts w:ascii="Times New Roman" w:hAnsi="Times New Roman" w:cs="Times New Roman"/>
                <w:sz w:val="24"/>
                <w:szCs w:val="24"/>
              </w:rPr>
              <w:t>0</w:t>
            </w:r>
            <w:r>
              <w:rPr>
                <w:rFonts w:ascii="Times New Roman" w:hAnsi="Times New Roman" w:cs="Times New Roman"/>
                <w:sz w:val="24"/>
                <w:szCs w:val="24"/>
              </w:rPr>
              <w:t>год</w:t>
            </w:r>
          </w:p>
          <w:p w:rsidR="002A4C7B" w:rsidRDefault="002A4C7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а) Обустройство общественных колодцев и водоразборных колонок в</w:t>
            </w:r>
            <w:r w:rsidR="009C7128">
              <w:rPr>
                <w:rFonts w:ascii="Times New Roman" w:hAnsi="Times New Roman" w:cs="Times New Roman"/>
                <w:sz w:val="24"/>
                <w:szCs w:val="24"/>
              </w:rPr>
              <w:t xml:space="preserve"> </w:t>
            </w:r>
            <w:r>
              <w:rPr>
                <w:rFonts w:ascii="Times New Roman" w:hAnsi="Times New Roman" w:cs="Times New Roman"/>
                <w:sz w:val="24"/>
                <w:szCs w:val="24"/>
              </w:rPr>
              <w:t xml:space="preserve">с. </w:t>
            </w:r>
            <w:r w:rsidR="009C7128">
              <w:rPr>
                <w:rFonts w:ascii="Times New Roman" w:hAnsi="Times New Roman" w:cs="Times New Roman"/>
                <w:sz w:val="24"/>
                <w:szCs w:val="24"/>
              </w:rPr>
              <w:t xml:space="preserve">2- Поныри </w:t>
            </w:r>
            <w:proofErr w:type="spellStart"/>
            <w:r>
              <w:rPr>
                <w:rFonts w:ascii="Times New Roman" w:hAnsi="Times New Roman" w:cs="Times New Roman"/>
                <w:sz w:val="24"/>
                <w:szCs w:val="24"/>
              </w:rPr>
              <w:t>Поныровского</w:t>
            </w:r>
            <w:proofErr w:type="spellEnd"/>
            <w:r>
              <w:rPr>
                <w:rFonts w:ascii="Times New Roman" w:hAnsi="Times New Roman" w:cs="Times New Roman"/>
                <w:sz w:val="24"/>
                <w:szCs w:val="24"/>
              </w:rPr>
              <w:t xml:space="preserve"> района Курской области</w:t>
            </w:r>
          </w:p>
          <w:p w:rsidR="002A4C7B" w:rsidRDefault="002A4C7B" w:rsidP="00E5539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Поныровского</w:t>
            </w:r>
            <w:proofErr w:type="spellEnd"/>
            <w:r>
              <w:rPr>
                <w:rFonts w:ascii="Times New Roman" w:hAnsi="Times New Roman" w:cs="Times New Roman"/>
                <w:sz w:val="24"/>
                <w:szCs w:val="24"/>
              </w:rPr>
              <w:t xml:space="preserve"> района Курской области</w:t>
            </w:r>
          </w:p>
          <w:p w:rsidR="002A4C7B" w:rsidRPr="000A02CC" w:rsidRDefault="002A4C7B" w:rsidP="009C7128">
            <w:pPr>
              <w:spacing w:after="0" w:line="240" w:lineRule="auto"/>
              <w:rPr>
                <w:rFonts w:ascii="Times New Roman" w:hAnsi="Times New Roman" w:cs="Times New Roman"/>
                <w:sz w:val="24"/>
                <w:szCs w:val="24"/>
              </w:rPr>
            </w:pPr>
          </w:p>
        </w:tc>
        <w:tc>
          <w:tcPr>
            <w:tcW w:w="2268" w:type="dxa"/>
            <w:gridSpan w:val="2"/>
          </w:tcPr>
          <w:p w:rsidR="002A4C7B" w:rsidRDefault="002A4C7B">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lastRenderedPageBreak/>
              <w:t>Реализация основного мероприятия обесп</w:t>
            </w:r>
            <w:r>
              <w:rPr>
                <w:rFonts w:ascii="Times New Roman" w:hAnsi="Times New Roman" w:cs="Times New Roman"/>
                <w:sz w:val="24"/>
                <w:szCs w:val="24"/>
              </w:rPr>
              <w:t xml:space="preserve">ечивает достижение показателя 1указанного в приложении № 1 к </w:t>
            </w:r>
            <w:r>
              <w:rPr>
                <w:rFonts w:ascii="Times New Roman" w:hAnsi="Times New Roman" w:cs="Times New Roman"/>
                <w:sz w:val="24"/>
                <w:szCs w:val="24"/>
              </w:rPr>
              <w:lastRenderedPageBreak/>
              <w:t>муниципаль</w:t>
            </w:r>
            <w:r w:rsidRPr="000A02CC">
              <w:rPr>
                <w:rFonts w:ascii="Times New Roman" w:hAnsi="Times New Roman" w:cs="Times New Roman"/>
                <w:sz w:val="24"/>
                <w:szCs w:val="24"/>
              </w:rPr>
              <w:t>ной программе</w:t>
            </w:r>
          </w:p>
          <w:p w:rsidR="002A4C7B" w:rsidRDefault="002A4C7B">
            <w:pPr>
              <w:spacing w:after="0" w:line="240" w:lineRule="auto"/>
              <w:jc w:val="center"/>
              <w:rPr>
                <w:rFonts w:ascii="Times New Roman" w:hAnsi="Times New Roman" w:cs="Times New Roman"/>
                <w:sz w:val="24"/>
                <w:szCs w:val="24"/>
              </w:rPr>
            </w:pPr>
          </w:p>
          <w:p w:rsidR="002A4C7B" w:rsidRDefault="002A4C7B">
            <w:pPr>
              <w:spacing w:after="0" w:line="240" w:lineRule="auto"/>
              <w:jc w:val="center"/>
              <w:rPr>
                <w:rFonts w:ascii="Times New Roman" w:hAnsi="Times New Roman" w:cs="Times New Roman"/>
                <w:sz w:val="24"/>
                <w:szCs w:val="24"/>
              </w:rPr>
            </w:pPr>
          </w:p>
          <w:p w:rsidR="002A4C7B" w:rsidRDefault="002A4C7B">
            <w:pPr>
              <w:spacing w:after="0" w:line="240" w:lineRule="auto"/>
              <w:jc w:val="center"/>
              <w:rPr>
                <w:rFonts w:ascii="Times New Roman" w:hAnsi="Times New Roman" w:cs="Times New Roman"/>
                <w:sz w:val="24"/>
                <w:szCs w:val="24"/>
              </w:rPr>
            </w:pPr>
          </w:p>
          <w:p w:rsidR="002A4C7B" w:rsidRDefault="002A4C7B">
            <w:pPr>
              <w:spacing w:after="0" w:line="240" w:lineRule="auto"/>
              <w:jc w:val="center"/>
              <w:rPr>
                <w:rFonts w:ascii="Times New Roman" w:hAnsi="Times New Roman" w:cs="Times New Roman"/>
                <w:sz w:val="24"/>
                <w:szCs w:val="24"/>
              </w:rPr>
            </w:pPr>
          </w:p>
          <w:p w:rsidR="002A4C7B" w:rsidRDefault="002A4C7B">
            <w:pPr>
              <w:spacing w:after="0" w:line="240" w:lineRule="auto"/>
              <w:jc w:val="center"/>
              <w:rPr>
                <w:rFonts w:ascii="Times New Roman" w:hAnsi="Times New Roman" w:cs="Times New Roman"/>
                <w:sz w:val="24"/>
                <w:szCs w:val="24"/>
              </w:rPr>
            </w:pPr>
          </w:p>
          <w:p w:rsidR="002A4C7B" w:rsidRDefault="002A4C7B">
            <w:pPr>
              <w:spacing w:after="0" w:line="240" w:lineRule="auto"/>
              <w:jc w:val="center"/>
              <w:rPr>
                <w:rFonts w:ascii="Times New Roman" w:hAnsi="Times New Roman" w:cs="Times New Roman"/>
                <w:sz w:val="24"/>
                <w:szCs w:val="24"/>
              </w:rPr>
            </w:pPr>
          </w:p>
          <w:p w:rsidR="002A4C7B" w:rsidRDefault="002A4C7B">
            <w:pPr>
              <w:spacing w:after="0" w:line="240" w:lineRule="auto"/>
              <w:jc w:val="center"/>
              <w:rPr>
                <w:rFonts w:ascii="Times New Roman" w:hAnsi="Times New Roman" w:cs="Times New Roman"/>
                <w:sz w:val="24"/>
                <w:szCs w:val="24"/>
              </w:rPr>
            </w:pPr>
          </w:p>
          <w:p w:rsidR="002A4C7B" w:rsidRDefault="002A4C7B">
            <w:pPr>
              <w:spacing w:after="0" w:line="240" w:lineRule="auto"/>
              <w:jc w:val="center"/>
              <w:rPr>
                <w:rFonts w:ascii="Times New Roman" w:hAnsi="Times New Roman" w:cs="Times New Roman"/>
                <w:sz w:val="24"/>
                <w:szCs w:val="24"/>
              </w:rPr>
            </w:pPr>
          </w:p>
          <w:p w:rsidR="002A4C7B" w:rsidRDefault="002A4C7B">
            <w:pPr>
              <w:spacing w:after="0" w:line="240" w:lineRule="auto"/>
              <w:jc w:val="center"/>
              <w:rPr>
                <w:rFonts w:ascii="Times New Roman" w:hAnsi="Times New Roman" w:cs="Times New Roman"/>
                <w:sz w:val="24"/>
                <w:szCs w:val="24"/>
              </w:rPr>
            </w:pPr>
          </w:p>
          <w:p w:rsidR="002A4C7B" w:rsidRDefault="002A4C7B">
            <w:pPr>
              <w:spacing w:after="0" w:line="240" w:lineRule="auto"/>
              <w:jc w:val="center"/>
              <w:rPr>
                <w:rFonts w:ascii="Times New Roman" w:hAnsi="Times New Roman" w:cs="Times New Roman"/>
                <w:sz w:val="24"/>
                <w:szCs w:val="24"/>
              </w:rPr>
            </w:pPr>
          </w:p>
          <w:p w:rsidR="002A4C7B" w:rsidRPr="000A02CC" w:rsidRDefault="002A4C7B" w:rsidP="006F6C20">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ечивает достижение показателя 3указанного в приложении № 1 к муниципаль</w:t>
            </w:r>
            <w:r w:rsidRPr="000A02CC">
              <w:rPr>
                <w:rFonts w:ascii="Times New Roman" w:hAnsi="Times New Roman" w:cs="Times New Roman"/>
                <w:sz w:val="24"/>
                <w:szCs w:val="24"/>
              </w:rPr>
              <w:t>ной программе</w:t>
            </w:r>
          </w:p>
          <w:p w:rsidR="002A4C7B" w:rsidRPr="000A02CC" w:rsidRDefault="002A4C7B" w:rsidP="006F6C20">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ечивает достижение показателя 4 указанного в приложении № 1 к муниципаль</w:t>
            </w:r>
            <w:r w:rsidRPr="000A02CC">
              <w:rPr>
                <w:rFonts w:ascii="Times New Roman" w:hAnsi="Times New Roman" w:cs="Times New Roman"/>
                <w:sz w:val="24"/>
                <w:szCs w:val="24"/>
              </w:rPr>
              <w:t>ной программе</w:t>
            </w:r>
          </w:p>
          <w:p w:rsidR="002A4C7B" w:rsidRPr="000A02CC" w:rsidRDefault="002A4C7B">
            <w:pPr>
              <w:spacing w:after="0" w:line="240" w:lineRule="auto"/>
              <w:jc w:val="center"/>
              <w:rPr>
                <w:rFonts w:ascii="Times New Roman" w:hAnsi="Times New Roman" w:cs="Times New Roman"/>
                <w:sz w:val="24"/>
                <w:szCs w:val="24"/>
              </w:rPr>
            </w:pPr>
          </w:p>
          <w:p w:rsidR="002A4C7B" w:rsidRPr="000A02CC" w:rsidRDefault="002A4C7B" w:rsidP="006F6C20">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ечивает достижение показателя 6 указанного в приложении № 1 к муниципаль</w:t>
            </w:r>
            <w:r w:rsidRPr="000A02CC">
              <w:rPr>
                <w:rFonts w:ascii="Times New Roman" w:hAnsi="Times New Roman" w:cs="Times New Roman"/>
                <w:sz w:val="24"/>
                <w:szCs w:val="24"/>
              </w:rPr>
              <w:t>ной программе</w:t>
            </w:r>
          </w:p>
          <w:p w:rsidR="002A4C7B" w:rsidRDefault="002A4C7B">
            <w:pPr>
              <w:spacing w:after="0" w:line="240" w:lineRule="auto"/>
              <w:jc w:val="center"/>
              <w:rPr>
                <w:rFonts w:ascii="Times New Roman" w:hAnsi="Times New Roman" w:cs="Times New Roman"/>
                <w:sz w:val="24"/>
                <w:szCs w:val="24"/>
              </w:rPr>
            </w:pPr>
          </w:p>
          <w:p w:rsidR="002A4C7B" w:rsidRDefault="002A4C7B">
            <w:pPr>
              <w:spacing w:after="0" w:line="240" w:lineRule="auto"/>
              <w:jc w:val="center"/>
              <w:rPr>
                <w:rFonts w:ascii="Times New Roman" w:hAnsi="Times New Roman" w:cs="Times New Roman"/>
                <w:sz w:val="24"/>
                <w:szCs w:val="24"/>
              </w:rPr>
            </w:pPr>
          </w:p>
          <w:p w:rsidR="002A4C7B" w:rsidRDefault="002A4C7B">
            <w:pPr>
              <w:spacing w:after="0" w:line="240" w:lineRule="auto"/>
              <w:jc w:val="center"/>
              <w:rPr>
                <w:rFonts w:ascii="Times New Roman" w:hAnsi="Times New Roman" w:cs="Times New Roman"/>
                <w:sz w:val="24"/>
                <w:szCs w:val="24"/>
              </w:rPr>
            </w:pPr>
          </w:p>
          <w:p w:rsidR="002A4C7B" w:rsidRDefault="002A4C7B">
            <w:pPr>
              <w:spacing w:after="0" w:line="240" w:lineRule="auto"/>
              <w:jc w:val="center"/>
              <w:rPr>
                <w:rFonts w:ascii="Times New Roman" w:hAnsi="Times New Roman" w:cs="Times New Roman"/>
                <w:sz w:val="24"/>
                <w:szCs w:val="24"/>
              </w:rPr>
            </w:pPr>
          </w:p>
          <w:p w:rsidR="002A4C7B" w:rsidRPr="000A02CC" w:rsidRDefault="002A4C7B" w:rsidP="00FB7D04">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ечивает достижение показателя 2указанного в приложении № 1 к муниципаль</w:t>
            </w:r>
            <w:r w:rsidRPr="000A02CC">
              <w:rPr>
                <w:rFonts w:ascii="Times New Roman" w:hAnsi="Times New Roman" w:cs="Times New Roman"/>
                <w:sz w:val="24"/>
                <w:szCs w:val="24"/>
              </w:rPr>
              <w:t>ной программе</w:t>
            </w:r>
          </w:p>
        </w:tc>
      </w:tr>
    </w:tbl>
    <w:p w:rsidR="002A4C7B" w:rsidRDefault="002A4C7B" w:rsidP="00FB7D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2A4C7B" w:rsidRDefault="002A4C7B" w:rsidP="00615B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муниципальной ной программе «Комплексное развитие</w:t>
      </w:r>
    </w:p>
    <w:p w:rsidR="002A4C7B" w:rsidRDefault="002A4C7B" w:rsidP="001A7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сельской территории </w:t>
      </w:r>
      <w:r w:rsidR="00B55054">
        <w:rPr>
          <w:rFonts w:ascii="Times New Roman" w:hAnsi="Times New Roman" w:cs="Times New Roman"/>
          <w:sz w:val="28"/>
          <w:szCs w:val="28"/>
        </w:rPr>
        <w:t xml:space="preserve">2-го </w:t>
      </w:r>
      <w:proofErr w:type="spellStart"/>
      <w:r w:rsidR="00B55054">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w:t>
      </w:r>
    </w:p>
    <w:p w:rsidR="002A4C7B" w:rsidRDefault="002A4C7B" w:rsidP="001A7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2A4C7B" w:rsidRDefault="002A4C7B" w:rsidP="00805DB4">
      <w:pPr>
        <w:spacing w:after="0" w:line="240" w:lineRule="auto"/>
        <w:jc w:val="right"/>
        <w:rPr>
          <w:rFonts w:ascii="Times New Roman" w:hAnsi="Times New Roman" w:cs="Times New Roman"/>
          <w:sz w:val="28"/>
          <w:szCs w:val="28"/>
        </w:rPr>
      </w:pPr>
    </w:p>
    <w:p w:rsidR="002A4C7B" w:rsidRDefault="002A4C7B" w:rsidP="00805DB4">
      <w:pPr>
        <w:spacing w:after="0" w:line="240" w:lineRule="auto"/>
        <w:jc w:val="center"/>
        <w:rPr>
          <w:rFonts w:ascii="Times New Roman" w:hAnsi="Times New Roman" w:cs="Times New Roman"/>
          <w:b/>
          <w:bCs/>
          <w:sz w:val="28"/>
          <w:szCs w:val="28"/>
        </w:rPr>
      </w:pPr>
    </w:p>
    <w:p w:rsidR="002A4C7B" w:rsidRDefault="002A4C7B" w:rsidP="00805DB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РЕСУРСНОЕ ОБЕСПЕЧЕНИЕ</w:t>
      </w:r>
    </w:p>
    <w:p w:rsidR="002A4C7B" w:rsidRDefault="002A4C7B" w:rsidP="001A7F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реализации муниципальной программы  «Комплексное развитие сельской территории </w:t>
      </w:r>
      <w:r w:rsidR="00B55054">
        <w:rPr>
          <w:rFonts w:ascii="Times New Roman" w:hAnsi="Times New Roman" w:cs="Times New Roman"/>
          <w:b/>
          <w:bCs/>
          <w:sz w:val="28"/>
          <w:szCs w:val="28"/>
        </w:rPr>
        <w:t xml:space="preserve">2-го </w:t>
      </w:r>
      <w:proofErr w:type="spellStart"/>
      <w:r w:rsidR="00B55054">
        <w:rPr>
          <w:rFonts w:ascii="Times New Roman" w:hAnsi="Times New Roman" w:cs="Times New Roman"/>
          <w:b/>
          <w:bCs/>
          <w:sz w:val="28"/>
          <w:szCs w:val="28"/>
        </w:rPr>
        <w:t>Поныровского</w:t>
      </w:r>
      <w:proofErr w:type="spellEnd"/>
      <w:r>
        <w:rPr>
          <w:rFonts w:ascii="Times New Roman" w:hAnsi="Times New Roman" w:cs="Times New Roman"/>
          <w:b/>
          <w:bCs/>
          <w:sz w:val="28"/>
          <w:szCs w:val="28"/>
        </w:rPr>
        <w:t xml:space="preserve"> сельсовета  </w:t>
      </w:r>
      <w:proofErr w:type="spellStart"/>
      <w:r>
        <w:rPr>
          <w:rFonts w:ascii="Times New Roman" w:hAnsi="Times New Roman" w:cs="Times New Roman"/>
          <w:b/>
          <w:bCs/>
          <w:sz w:val="28"/>
          <w:szCs w:val="28"/>
        </w:rPr>
        <w:t>Поныровского</w:t>
      </w:r>
      <w:proofErr w:type="spellEnd"/>
      <w:r>
        <w:rPr>
          <w:rFonts w:ascii="Times New Roman" w:hAnsi="Times New Roman" w:cs="Times New Roman"/>
          <w:b/>
          <w:bCs/>
          <w:sz w:val="28"/>
          <w:szCs w:val="28"/>
        </w:rPr>
        <w:t xml:space="preserve"> района  </w:t>
      </w:r>
    </w:p>
    <w:p w:rsidR="002A4C7B" w:rsidRDefault="002A4C7B" w:rsidP="001A7F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Курской области» за счет бюджетных ассигнований областного бюджета</w:t>
      </w:r>
    </w:p>
    <w:p w:rsidR="002A4C7B" w:rsidRDefault="002A4C7B" w:rsidP="001A7F9B">
      <w:pPr>
        <w:spacing w:after="0" w:line="240" w:lineRule="auto"/>
        <w:jc w:val="center"/>
        <w:rPr>
          <w:rFonts w:ascii="Times New Roman" w:hAnsi="Times New Roman" w:cs="Times New Roman"/>
          <w:b/>
          <w:bCs/>
          <w:sz w:val="28"/>
          <w:szCs w:val="28"/>
        </w:rPr>
      </w:pPr>
    </w:p>
    <w:tbl>
      <w:tblPr>
        <w:tblW w:w="15417"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1"/>
        <w:gridCol w:w="6"/>
        <w:gridCol w:w="1830"/>
        <w:gridCol w:w="6"/>
        <w:gridCol w:w="1689"/>
        <w:gridCol w:w="6"/>
        <w:gridCol w:w="700"/>
        <w:gridCol w:w="6"/>
        <w:gridCol w:w="560"/>
        <w:gridCol w:w="6"/>
        <w:gridCol w:w="701"/>
        <w:gridCol w:w="6"/>
        <w:gridCol w:w="581"/>
        <w:gridCol w:w="1383"/>
        <w:gridCol w:w="30"/>
        <w:gridCol w:w="1248"/>
        <w:gridCol w:w="22"/>
        <w:gridCol w:w="1249"/>
        <w:gridCol w:w="22"/>
        <w:gridCol w:w="1249"/>
        <w:gridCol w:w="22"/>
        <w:gridCol w:w="1249"/>
        <w:gridCol w:w="22"/>
        <w:gridCol w:w="1248"/>
        <w:gridCol w:w="55"/>
      </w:tblGrid>
      <w:tr w:rsidR="002A4C7B" w:rsidTr="00BE4FDF">
        <w:trPr>
          <w:gridAfter w:val="1"/>
          <w:wAfter w:w="55" w:type="dxa"/>
          <w:trHeight w:val="598"/>
        </w:trPr>
        <w:tc>
          <w:tcPr>
            <w:tcW w:w="1521" w:type="dxa"/>
            <w:vMerge w:val="restart"/>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Статус</w:t>
            </w:r>
          </w:p>
        </w:tc>
        <w:tc>
          <w:tcPr>
            <w:tcW w:w="1836" w:type="dxa"/>
            <w:gridSpan w:val="2"/>
            <w:vMerge w:val="restart"/>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Наименование муниципальной программы, подпрограммы муниципальной программы, основного мероприятия</w:t>
            </w:r>
          </w:p>
        </w:tc>
        <w:tc>
          <w:tcPr>
            <w:tcW w:w="1695" w:type="dxa"/>
            <w:gridSpan w:val="2"/>
            <w:vMerge w:val="restart"/>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Ответственный исполнитель, соисполнители</w:t>
            </w:r>
          </w:p>
        </w:tc>
        <w:tc>
          <w:tcPr>
            <w:tcW w:w="2566" w:type="dxa"/>
            <w:gridSpan w:val="8"/>
          </w:tcPr>
          <w:p w:rsidR="002A4C7B" w:rsidRPr="003D0416" w:rsidRDefault="002A4C7B" w:rsidP="003D0416">
            <w:pPr>
              <w:spacing w:after="0" w:line="240" w:lineRule="auto"/>
              <w:jc w:val="center"/>
              <w:rPr>
                <w:rFonts w:ascii="Times New Roman" w:hAnsi="Times New Roman" w:cs="Times New Roman"/>
                <w:b/>
                <w:bCs/>
                <w:sz w:val="28"/>
                <w:szCs w:val="28"/>
              </w:rPr>
            </w:pPr>
            <w:r w:rsidRPr="003D0416">
              <w:rPr>
                <w:rFonts w:ascii="Times New Roman" w:hAnsi="Times New Roman" w:cs="Times New Roman"/>
              </w:rPr>
              <w:t>Код бюджетной классификации</w:t>
            </w:r>
          </w:p>
        </w:tc>
        <w:tc>
          <w:tcPr>
            <w:tcW w:w="7744" w:type="dxa"/>
            <w:gridSpan w:val="11"/>
          </w:tcPr>
          <w:p w:rsidR="002A4C7B" w:rsidRPr="003D0416" w:rsidRDefault="002A4C7B" w:rsidP="003D0416">
            <w:pPr>
              <w:spacing w:after="0" w:line="240" w:lineRule="auto"/>
              <w:jc w:val="center"/>
              <w:rPr>
                <w:rFonts w:ascii="Times New Roman" w:hAnsi="Times New Roman" w:cs="Times New Roman"/>
                <w:b/>
                <w:bCs/>
                <w:sz w:val="28"/>
                <w:szCs w:val="28"/>
              </w:rPr>
            </w:pPr>
            <w:r w:rsidRPr="003D0416">
              <w:rPr>
                <w:rFonts w:ascii="Times New Roman" w:hAnsi="Times New Roman" w:cs="Times New Roman"/>
              </w:rPr>
              <w:t>Объемы бюджетных ассигнований (тыс. рублей), годы</w:t>
            </w:r>
          </w:p>
        </w:tc>
      </w:tr>
      <w:tr w:rsidR="002A4C7B" w:rsidTr="00BE4FDF">
        <w:trPr>
          <w:gridAfter w:val="1"/>
          <w:wAfter w:w="55" w:type="dxa"/>
          <w:trHeight w:val="1440"/>
        </w:trPr>
        <w:tc>
          <w:tcPr>
            <w:tcW w:w="1521" w:type="dxa"/>
            <w:vMerge/>
          </w:tcPr>
          <w:p w:rsidR="002A4C7B" w:rsidRPr="003D0416" w:rsidRDefault="002A4C7B" w:rsidP="003D0416">
            <w:pPr>
              <w:spacing w:after="0" w:line="240" w:lineRule="auto"/>
              <w:jc w:val="center"/>
              <w:rPr>
                <w:rFonts w:ascii="Times New Roman" w:hAnsi="Times New Roman" w:cs="Times New Roman"/>
              </w:rPr>
            </w:pPr>
          </w:p>
        </w:tc>
        <w:tc>
          <w:tcPr>
            <w:tcW w:w="1836" w:type="dxa"/>
            <w:gridSpan w:val="2"/>
            <w:vMerge/>
          </w:tcPr>
          <w:p w:rsidR="002A4C7B" w:rsidRPr="003D0416" w:rsidRDefault="002A4C7B" w:rsidP="003D0416">
            <w:pPr>
              <w:spacing w:after="0" w:line="240" w:lineRule="auto"/>
              <w:jc w:val="center"/>
              <w:rPr>
                <w:rFonts w:ascii="Times New Roman" w:hAnsi="Times New Roman" w:cs="Times New Roman"/>
              </w:rPr>
            </w:pPr>
          </w:p>
        </w:tc>
        <w:tc>
          <w:tcPr>
            <w:tcW w:w="1695" w:type="dxa"/>
            <w:gridSpan w:val="2"/>
            <w:vMerge/>
          </w:tcPr>
          <w:p w:rsidR="002A4C7B" w:rsidRPr="003D0416" w:rsidRDefault="002A4C7B" w:rsidP="003D0416">
            <w:pPr>
              <w:spacing w:after="0" w:line="240" w:lineRule="auto"/>
              <w:jc w:val="center"/>
              <w:rPr>
                <w:rFonts w:ascii="Times New Roman" w:hAnsi="Times New Roman" w:cs="Times New Roman"/>
              </w:rPr>
            </w:pPr>
          </w:p>
        </w:tc>
        <w:tc>
          <w:tcPr>
            <w:tcW w:w="706" w:type="dxa"/>
            <w:gridSpan w:val="2"/>
          </w:tcPr>
          <w:p w:rsidR="002A4C7B" w:rsidRPr="003D0416" w:rsidRDefault="002A4C7B" w:rsidP="003D0416">
            <w:pPr>
              <w:spacing w:after="0" w:line="240" w:lineRule="auto"/>
              <w:rPr>
                <w:rFonts w:ascii="Times New Roman" w:hAnsi="Times New Roman" w:cs="Times New Roman"/>
              </w:rPr>
            </w:pPr>
            <w:r w:rsidRPr="003D0416">
              <w:rPr>
                <w:rFonts w:ascii="Times New Roman" w:hAnsi="Times New Roman" w:cs="Times New Roman"/>
              </w:rPr>
              <w:t>ЦСР</w:t>
            </w:r>
          </w:p>
        </w:tc>
        <w:tc>
          <w:tcPr>
            <w:tcW w:w="566" w:type="dxa"/>
            <w:gridSpan w:val="2"/>
          </w:tcPr>
          <w:p w:rsidR="002A4C7B" w:rsidRPr="003D0416" w:rsidRDefault="002A4C7B" w:rsidP="003D0416">
            <w:pPr>
              <w:spacing w:after="0" w:line="240" w:lineRule="auto"/>
              <w:jc w:val="center"/>
              <w:rPr>
                <w:rFonts w:ascii="Times New Roman" w:hAnsi="Times New Roman" w:cs="Times New Roman"/>
              </w:rPr>
            </w:pPr>
            <w:proofErr w:type="spellStart"/>
            <w:r w:rsidRPr="003D0416">
              <w:rPr>
                <w:rFonts w:ascii="Times New Roman" w:hAnsi="Times New Roman" w:cs="Times New Roman"/>
              </w:rPr>
              <w:t>Рз</w:t>
            </w:r>
            <w:proofErr w:type="spellEnd"/>
          </w:p>
        </w:tc>
        <w:tc>
          <w:tcPr>
            <w:tcW w:w="707" w:type="dxa"/>
            <w:gridSpan w:val="2"/>
          </w:tcPr>
          <w:p w:rsidR="002A4C7B" w:rsidRPr="003D0416" w:rsidRDefault="002A4C7B" w:rsidP="003D0416">
            <w:pPr>
              <w:spacing w:after="0" w:line="240" w:lineRule="auto"/>
              <w:jc w:val="center"/>
              <w:rPr>
                <w:rFonts w:ascii="Times New Roman" w:hAnsi="Times New Roman" w:cs="Times New Roman"/>
              </w:rPr>
            </w:pPr>
            <w:proofErr w:type="gramStart"/>
            <w:r w:rsidRPr="003D0416">
              <w:rPr>
                <w:rFonts w:ascii="Times New Roman" w:hAnsi="Times New Roman" w:cs="Times New Roman"/>
              </w:rPr>
              <w:t>ПР</w:t>
            </w:r>
            <w:proofErr w:type="gramEnd"/>
          </w:p>
        </w:tc>
        <w:tc>
          <w:tcPr>
            <w:tcW w:w="587" w:type="dxa"/>
            <w:gridSpan w:val="2"/>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ГРБС</w:t>
            </w:r>
          </w:p>
        </w:tc>
        <w:tc>
          <w:tcPr>
            <w:tcW w:w="1383" w:type="dxa"/>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2020</w:t>
            </w:r>
          </w:p>
        </w:tc>
        <w:tc>
          <w:tcPr>
            <w:tcW w:w="1278" w:type="dxa"/>
            <w:gridSpan w:val="2"/>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2021</w:t>
            </w:r>
          </w:p>
        </w:tc>
        <w:tc>
          <w:tcPr>
            <w:tcW w:w="1271" w:type="dxa"/>
            <w:gridSpan w:val="2"/>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2022</w:t>
            </w:r>
          </w:p>
        </w:tc>
        <w:tc>
          <w:tcPr>
            <w:tcW w:w="1271" w:type="dxa"/>
            <w:gridSpan w:val="2"/>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2023</w:t>
            </w:r>
          </w:p>
        </w:tc>
        <w:tc>
          <w:tcPr>
            <w:tcW w:w="1271" w:type="dxa"/>
            <w:gridSpan w:val="2"/>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2024</w:t>
            </w:r>
          </w:p>
        </w:tc>
        <w:tc>
          <w:tcPr>
            <w:tcW w:w="1270" w:type="dxa"/>
            <w:gridSpan w:val="2"/>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2025</w:t>
            </w: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rPr>
          <w:trHeight w:val="435"/>
          <w:tblHeader/>
        </w:trPr>
        <w:tc>
          <w:tcPr>
            <w:tcW w:w="1527" w:type="dxa"/>
            <w:gridSpan w:val="2"/>
            <w:tcBorders>
              <w:top w:val="single" w:sz="4" w:space="0" w:color="auto"/>
            </w:tcBorders>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1</w:t>
            </w:r>
          </w:p>
        </w:tc>
        <w:tc>
          <w:tcPr>
            <w:tcW w:w="1836" w:type="dxa"/>
            <w:gridSpan w:val="2"/>
            <w:tcBorders>
              <w:top w:val="single" w:sz="4" w:space="0" w:color="auto"/>
            </w:tcBorders>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2</w:t>
            </w:r>
          </w:p>
        </w:tc>
        <w:tc>
          <w:tcPr>
            <w:tcW w:w="1695" w:type="dxa"/>
            <w:gridSpan w:val="2"/>
            <w:tcBorders>
              <w:top w:val="single" w:sz="4" w:space="0" w:color="auto"/>
            </w:tcBorders>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3</w:t>
            </w:r>
          </w:p>
        </w:tc>
        <w:tc>
          <w:tcPr>
            <w:tcW w:w="706" w:type="dxa"/>
            <w:gridSpan w:val="2"/>
            <w:tcBorders>
              <w:top w:val="single" w:sz="4" w:space="0" w:color="auto"/>
            </w:tcBorders>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4</w:t>
            </w:r>
          </w:p>
        </w:tc>
        <w:tc>
          <w:tcPr>
            <w:tcW w:w="566" w:type="dxa"/>
            <w:gridSpan w:val="2"/>
            <w:tcBorders>
              <w:top w:val="single" w:sz="4" w:space="0" w:color="auto"/>
            </w:tcBorders>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5</w:t>
            </w:r>
          </w:p>
        </w:tc>
        <w:tc>
          <w:tcPr>
            <w:tcW w:w="707" w:type="dxa"/>
            <w:gridSpan w:val="2"/>
            <w:tcBorders>
              <w:top w:val="single" w:sz="4" w:space="0" w:color="auto"/>
            </w:tcBorders>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6</w:t>
            </w:r>
          </w:p>
        </w:tc>
        <w:tc>
          <w:tcPr>
            <w:tcW w:w="581" w:type="dxa"/>
            <w:tcBorders>
              <w:top w:val="single" w:sz="4" w:space="0" w:color="auto"/>
            </w:tcBorders>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7</w:t>
            </w:r>
          </w:p>
        </w:tc>
        <w:tc>
          <w:tcPr>
            <w:tcW w:w="1413" w:type="dxa"/>
            <w:gridSpan w:val="2"/>
            <w:tcBorders>
              <w:top w:val="single" w:sz="4" w:space="0" w:color="auto"/>
            </w:tcBorders>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8</w:t>
            </w:r>
          </w:p>
        </w:tc>
        <w:tc>
          <w:tcPr>
            <w:tcW w:w="1270" w:type="dxa"/>
            <w:gridSpan w:val="2"/>
            <w:tcBorders>
              <w:top w:val="single" w:sz="4" w:space="0" w:color="auto"/>
            </w:tcBorders>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9</w:t>
            </w:r>
          </w:p>
        </w:tc>
        <w:tc>
          <w:tcPr>
            <w:tcW w:w="1271" w:type="dxa"/>
            <w:gridSpan w:val="2"/>
            <w:tcBorders>
              <w:top w:val="single" w:sz="4" w:space="0" w:color="auto"/>
            </w:tcBorders>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10</w:t>
            </w:r>
          </w:p>
        </w:tc>
        <w:tc>
          <w:tcPr>
            <w:tcW w:w="1271" w:type="dxa"/>
            <w:gridSpan w:val="2"/>
            <w:tcBorders>
              <w:top w:val="single" w:sz="4" w:space="0" w:color="auto"/>
            </w:tcBorders>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11</w:t>
            </w:r>
          </w:p>
        </w:tc>
        <w:tc>
          <w:tcPr>
            <w:tcW w:w="1271" w:type="dxa"/>
            <w:gridSpan w:val="2"/>
            <w:tcBorders>
              <w:top w:val="single" w:sz="4" w:space="0" w:color="auto"/>
            </w:tcBorders>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12</w:t>
            </w:r>
          </w:p>
        </w:tc>
        <w:tc>
          <w:tcPr>
            <w:tcW w:w="1303" w:type="dxa"/>
            <w:gridSpan w:val="2"/>
            <w:tcBorders>
              <w:top w:val="single" w:sz="4" w:space="0" w:color="auto"/>
            </w:tcBorders>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13</w:t>
            </w: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rPr>
          <w:trHeight w:val="397"/>
        </w:trPr>
        <w:tc>
          <w:tcPr>
            <w:tcW w:w="1527" w:type="dxa"/>
            <w:gridSpan w:val="2"/>
            <w:vMerge w:val="restart"/>
          </w:tcPr>
          <w:p w:rsidR="002A4C7B" w:rsidRPr="00075C8F" w:rsidRDefault="002A4C7B" w:rsidP="000A5A38">
            <w:pPr>
              <w:spacing w:after="0" w:line="240" w:lineRule="auto"/>
              <w:outlineLvl w:val="1"/>
              <w:rPr>
                <w:rFonts w:ascii="Times New Roman" w:hAnsi="Times New Roman" w:cs="Times New Roman"/>
              </w:rPr>
            </w:pPr>
            <w:proofErr w:type="spellStart"/>
            <w:proofErr w:type="gramStart"/>
            <w:r>
              <w:rPr>
                <w:rFonts w:ascii="Times New Roman" w:hAnsi="Times New Roman" w:cs="Times New Roman"/>
              </w:rPr>
              <w:t>Муниципаль</w:t>
            </w:r>
            <w:r w:rsidRPr="00075C8F">
              <w:rPr>
                <w:rFonts w:ascii="Times New Roman" w:hAnsi="Times New Roman" w:cs="Times New Roman"/>
              </w:rPr>
              <w:t>-ная</w:t>
            </w:r>
            <w:proofErr w:type="spellEnd"/>
            <w:proofErr w:type="gramEnd"/>
            <w:r w:rsidRPr="00075C8F">
              <w:rPr>
                <w:rFonts w:ascii="Times New Roman" w:hAnsi="Times New Roman" w:cs="Times New Roman"/>
              </w:rPr>
              <w:t xml:space="preserve"> программа</w:t>
            </w:r>
          </w:p>
        </w:tc>
        <w:tc>
          <w:tcPr>
            <w:tcW w:w="1836" w:type="dxa"/>
            <w:gridSpan w:val="2"/>
            <w:vMerge w:val="restart"/>
          </w:tcPr>
          <w:p w:rsidR="002A4C7B" w:rsidRPr="00075C8F" w:rsidRDefault="002A4C7B" w:rsidP="000A5A38">
            <w:pPr>
              <w:spacing w:after="0" w:line="240" w:lineRule="auto"/>
              <w:rPr>
                <w:rFonts w:ascii="Times New Roman" w:hAnsi="Times New Roman" w:cs="Times New Roman"/>
              </w:rPr>
            </w:pPr>
            <w:r w:rsidRPr="00075C8F">
              <w:rPr>
                <w:rFonts w:ascii="Times New Roman" w:hAnsi="Times New Roman" w:cs="Times New Roman"/>
              </w:rPr>
              <w:t>Ком</w:t>
            </w:r>
            <w:r>
              <w:rPr>
                <w:rFonts w:ascii="Times New Roman" w:hAnsi="Times New Roman" w:cs="Times New Roman"/>
              </w:rPr>
              <w:t xml:space="preserve">плексное развитие сельской территории </w:t>
            </w:r>
            <w:r w:rsidR="00B55054">
              <w:rPr>
                <w:rFonts w:ascii="Times New Roman" w:hAnsi="Times New Roman" w:cs="Times New Roman"/>
              </w:rPr>
              <w:t xml:space="preserve">2-го </w:t>
            </w:r>
            <w:proofErr w:type="spellStart"/>
            <w:r w:rsidR="00B55054">
              <w:rPr>
                <w:rFonts w:ascii="Times New Roman" w:hAnsi="Times New Roman" w:cs="Times New Roman"/>
              </w:rPr>
              <w:t>Поныровского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Поныровского</w:t>
            </w:r>
            <w:proofErr w:type="spellEnd"/>
            <w:r>
              <w:rPr>
                <w:rFonts w:ascii="Times New Roman" w:hAnsi="Times New Roman" w:cs="Times New Roman"/>
              </w:rPr>
              <w:t xml:space="preserve"> района</w:t>
            </w:r>
            <w:r w:rsidRPr="00075C8F">
              <w:rPr>
                <w:rFonts w:ascii="Times New Roman" w:hAnsi="Times New Roman" w:cs="Times New Roman"/>
              </w:rPr>
              <w:t xml:space="preserve"> Курской </w:t>
            </w:r>
            <w:r w:rsidRPr="00075C8F">
              <w:rPr>
                <w:rFonts w:ascii="Times New Roman" w:hAnsi="Times New Roman" w:cs="Times New Roman"/>
              </w:rPr>
              <w:lastRenderedPageBreak/>
              <w:t>области</w:t>
            </w:r>
          </w:p>
        </w:tc>
        <w:tc>
          <w:tcPr>
            <w:tcW w:w="1695" w:type="dxa"/>
            <w:gridSpan w:val="2"/>
          </w:tcPr>
          <w:p w:rsidR="002A4C7B" w:rsidRPr="00075C8F" w:rsidRDefault="002A4C7B" w:rsidP="000A5A38">
            <w:pPr>
              <w:spacing w:after="0" w:line="240" w:lineRule="auto"/>
              <w:rPr>
                <w:rFonts w:ascii="Times New Roman" w:hAnsi="Times New Roman" w:cs="Times New Roman"/>
              </w:rPr>
            </w:pPr>
            <w:r w:rsidRPr="00075C8F">
              <w:rPr>
                <w:rFonts w:ascii="Times New Roman" w:hAnsi="Times New Roman" w:cs="Times New Roman"/>
              </w:rPr>
              <w:lastRenderedPageBreak/>
              <w:t>Всего</w:t>
            </w:r>
          </w:p>
        </w:tc>
        <w:tc>
          <w:tcPr>
            <w:tcW w:w="706" w:type="dxa"/>
            <w:gridSpan w:val="2"/>
          </w:tcPr>
          <w:p w:rsidR="002A4C7B" w:rsidRPr="00075C8F" w:rsidRDefault="002A4C7B" w:rsidP="000A5A38">
            <w:pPr>
              <w:spacing w:after="0" w:line="240" w:lineRule="auto"/>
              <w:jc w:val="center"/>
              <w:rPr>
                <w:rFonts w:ascii="Times New Roman" w:hAnsi="Times New Roman" w:cs="Times New Roman"/>
              </w:rPr>
            </w:pPr>
            <w:r w:rsidRPr="00075C8F">
              <w:rPr>
                <w:rFonts w:ascii="Times New Roman" w:hAnsi="Times New Roman" w:cs="Times New Roman"/>
              </w:rPr>
              <w:t>X</w:t>
            </w:r>
          </w:p>
        </w:tc>
        <w:tc>
          <w:tcPr>
            <w:tcW w:w="566" w:type="dxa"/>
            <w:gridSpan w:val="2"/>
          </w:tcPr>
          <w:p w:rsidR="002A4C7B" w:rsidRPr="00075C8F" w:rsidRDefault="002A4C7B" w:rsidP="000A5A38">
            <w:pPr>
              <w:spacing w:after="0" w:line="240" w:lineRule="auto"/>
              <w:jc w:val="center"/>
              <w:rPr>
                <w:rFonts w:ascii="Times New Roman" w:hAnsi="Times New Roman" w:cs="Times New Roman"/>
              </w:rPr>
            </w:pPr>
          </w:p>
        </w:tc>
        <w:tc>
          <w:tcPr>
            <w:tcW w:w="707" w:type="dxa"/>
            <w:gridSpan w:val="2"/>
          </w:tcPr>
          <w:p w:rsidR="002A4C7B" w:rsidRPr="00075C8F" w:rsidRDefault="002A4C7B" w:rsidP="000A5A38">
            <w:pPr>
              <w:spacing w:after="0" w:line="240" w:lineRule="auto"/>
              <w:jc w:val="center"/>
              <w:rPr>
                <w:rFonts w:ascii="Times New Roman" w:hAnsi="Times New Roman" w:cs="Times New Roman"/>
              </w:rPr>
            </w:pPr>
          </w:p>
        </w:tc>
        <w:tc>
          <w:tcPr>
            <w:tcW w:w="581" w:type="dxa"/>
          </w:tcPr>
          <w:p w:rsidR="002A4C7B" w:rsidRPr="00075C8F" w:rsidRDefault="002A4C7B" w:rsidP="004F02B5">
            <w:pPr>
              <w:spacing w:after="0" w:line="240" w:lineRule="auto"/>
              <w:rPr>
                <w:rFonts w:ascii="Times New Roman" w:hAnsi="Times New Roman" w:cs="Times New Roman"/>
              </w:rPr>
            </w:pPr>
          </w:p>
        </w:tc>
        <w:tc>
          <w:tcPr>
            <w:tcW w:w="1413" w:type="dxa"/>
            <w:gridSpan w:val="2"/>
            <w:vAlign w:val="center"/>
          </w:tcPr>
          <w:p w:rsidR="002A4C7B" w:rsidRPr="00B4171C" w:rsidRDefault="009C7128" w:rsidP="000A02CC">
            <w:pPr>
              <w:spacing w:line="240" w:lineRule="auto"/>
              <w:jc w:val="center"/>
              <w:rPr>
                <w:rFonts w:ascii="Times New Roman" w:hAnsi="Times New Roman" w:cs="Times New Roman"/>
                <w:color w:val="000000"/>
              </w:rPr>
            </w:pPr>
            <w:r>
              <w:rPr>
                <w:rFonts w:ascii="Times New Roman" w:hAnsi="Times New Roman" w:cs="Times New Roman"/>
                <w:color w:val="000000"/>
              </w:rPr>
              <w:t>1326,696</w:t>
            </w:r>
          </w:p>
        </w:tc>
        <w:tc>
          <w:tcPr>
            <w:tcW w:w="1270" w:type="dxa"/>
            <w:gridSpan w:val="2"/>
            <w:vAlign w:val="center"/>
          </w:tcPr>
          <w:p w:rsidR="002A4C7B" w:rsidRPr="00B4171C" w:rsidRDefault="009C7128" w:rsidP="000A02CC">
            <w:pPr>
              <w:spacing w:line="240" w:lineRule="auto"/>
              <w:jc w:val="center"/>
              <w:rPr>
                <w:rFonts w:ascii="Times New Roman" w:hAnsi="Times New Roman" w:cs="Times New Roman"/>
                <w:color w:val="000000"/>
              </w:rPr>
            </w:pPr>
            <w:r>
              <w:rPr>
                <w:rFonts w:ascii="Times New Roman" w:hAnsi="Times New Roman" w:cs="Times New Roman"/>
                <w:color w:val="000000"/>
              </w:rPr>
              <w:t>0</w:t>
            </w:r>
          </w:p>
        </w:tc>
        <w:tc>
          <w:tcPr>
            <w:tcW w:w="1271" w:type="dxa"/>
            <w:gridSpan w:val="2"/>
            <w:vAlign w:val="center"/>
          </w:tcPr>
          <w:p w:rsidR="002A4C7B" w:rsidRPr="00B4171C" w:rsidRDefault="009C7128" w:rsidP="005A6303">
            <w:pPr>
              <w:spacing w:line="240" w:lineRule="auto"/>
              <w:rPr>
                <w:rFonts w:ascii="Times New Roman" w:hAnsi="Times New Roman" w:cs="Times New Roman"/>
                <w:color w:val="000000"/>
              </w:rPr>
            </w:pPr>
            <w:r>
              <w:rPr>
                <w:rFonts w:ascii="Times New Roman" w:hAnsi="Times New Roman" w:cs="Times New Roman"/>
                <w:color w:val="000000"/>
              </w:rPr>
              <w:t>625,291</w:t>
            </w:r>
          </w:p>
        </w:tc>
        <w:tc>
          <w:tcPr>
            <w:tcW w:w="1271" w:type="dxa"/>
            <w:gridSpan w:val="2"/>
            <w:vAlign w:val="center"/>
          </w:tcPr>
          <w:p w:rsidR="002A4C7B" w:rsidRPr="00B4171C" w:rsidRDefault="002A4C7B" w:rsidP="005A6303">
            <w:pPr>
              <w:spacing w:line="240" w:lineRule="auto"/>
              <w:rPr>
                <w:rFonts w:ascii="Times New Roman" w:hAnsi="Times New Roman" w:cs="Times New Roman"/>
                <w:color w:val="000000"/>
              </w:rPr>
            </w:pPr>
          </w:p>
        </w:tc>
        <w:tc>
          <w:tcPr>
            <w:tcW w:w="1271" w:type="dxa"/>
            <w:gridSpan w:val="2"/>
            <w:vAlign w:val="center"/>
          </w:tcPr>
          <w:p w:rsidR="002A4C7B" w:rsidRPr="00B4171C" w:rsidRDefault="002A4C7B" w:rsidP="005A6303">
            <w:pPr>
              <w:spacing w:line="240" w:lineRule="auto"/>
              <w:rPr>
                <w:rFonts w:ascii="Times New Roman" w:hAnsi="Times New Roman" w:cs="Times New Roman"/>
                <w:color w:val="000000"/>
              </w:rPr>
            </w:pPr>
          </w:p>
        </w:tc>
        <w:tc>
          <w:tcPr>
            <w:tcW w:w="1303" w:type="dxa"/>
            <w:gridSpan w:val="2"/>
            <w:vAlign w:val="center"/>
          </w:tcPr>
          <w:p w:rsidR="002A4C7B" w:rsidRPr="00B4171C" w:rsidRDefault="002A4C7B" w:rsidP="000A02CC">
            <w:pPr>
              <w:spacing w:line="240" w:lineRule="auto"/>
              <w:jc w:val="center"/>
              <w:rPr>
                <w:rFonts w:ascii="Times New Roman" w:hAnsi="Times New Roman" w:cs="Times New Roman"/>
                <w:color w:val="000000"/>
              </w:rPr>
            </w:pP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rPr>
          <w:trHeight w:val="251"/>
        </w:trPr>
        <w:tc>
          <w:tcPr>
            <w:tcW w:w="1527" w:type="dxa"/>
            <w:gridSpan w:val="2"/>
            <w:vMerge/>
          </w:tcPr>
          <w:p w:rsidR="002A4C7B" w:rsidRPr="00075C8F" w:rsidRDefault="002A4C7B" w:rsidP="000A5A38">
            <w:pPr>
              <w:spacing w:after="0" w:line="240" w:lineRule="auto"/>
              <w:jc w:val="right"/>
              <w:rPr>
                <w:rFonts w:ascii="Times New Roman" w:hAnsi="Times New Roman" w:cs="Times New Roman"/>
              </w:rPr>
            </w:pPr>
          </w:p>
        </w:tc>
        <w:tc>
          <w:tcPr>
            <w:tcW w:w="1836" w:type="dxa"/>
            <w:gridSpan w:val="2"/>
            <w:vMerge/>
          </w:tcPr>
          <w:p w:rsidR="002A4C7B" w:rsidRPr="00075C8F" w:rsidRDefault="002A4C7B" w:rsidP="000A5A38">
            <w:pPr>
              <w:spacing w:after="0" w:line="240" w:lineRule="auto"/>
              <w:jc w:val="right"/>
              <w:rPr>
                <w:rFonts w:ascii="Times New Roman" w:hAnsi="Times New Roman" w:cs="Times New Roman"/>
              </w:rPr>
            </w:pPr>
          </w:p>
        </w:tc>
        <w:tc>
          <w:tcPr>
            <w:tcW w:w="1695" w:type="dxa"/>
            <w:gridSpan w:val="2"/>
          </w:tcPr>
          <w:p w:rsidR="002A4C7B" w:rsidRPr="00075C8F" w:rsidRDefault="002A4C7B" w:rsidP="000A5A38">
            <w:pPr>
              <w:spacing w:after="0" w:line="240" w:lineRule="auto"/>
              <w:rPr>
                <w:rFonts w:ascii="Times New Roman" w:hAnsi="Times New Roman" w:cs="Times New Roman"/>
              </w:rPr>
            </w:pPr>
            <w:r w:rsidRPr="00075C8F">
              <w:rPr>
                <w:rFonts w:ascii="Times New Roman" w:hAnsi="Times New Roman" w:cs="Times New Roman"/>
              </w:rPr>
              <w:t>в том числе:</w:t>
            </w:r>
          </w:p>
        </w:tc>
        <w:tc>
          <w:tcPr>
            <w:tcW w:w="706" w:type="dxa"/>
            <w:gridSpan w:val="2"/>
          </w:tcPr>
          <w:p w:rsidR="002A4C7B" w:rsidRPr="00075C8F" w:rsidRDefault="002A4C7B" w:rsidP="000A5A38">
            <w:pPr>
              <w:spacing w:after="0" w:line="240" w:lineRule="auto"/>
              <w:rPr>
                <w:rFonts w:ascii="Times New Roman" w:hAnsi="Times New Roman" w:cs="Times New Roman"/>
              </w:rPr>
            </w:pPr>
          </w:p>
        </w:tc>
        <w:tc>
          <w:tcPr>
            <w:tcW w:w="566" w:type="dxa"/>
            <w:gridSpan w:val="2"/>
          </w:tcPr>
          <w:p w:rsidR="002A4C7B" w:rsidRPr="00075C8F" w:rsidRDefault="002A4C7B" w:rsidP="000A5A38">
            <w:pPr>
              <w:spacing w:after="0" w:line="240" w:lineRule="auto"/>
              <w:rPr>
                <w:rFonts w:ascii="Times New Roman" w:hAnsi="Times New Roman" w:cs="Times New Roman"/>
              </w:rPr>
            </w:pPr>
          </w:p>
        </w:tc>
        <w:tc>
          <w:tcPr>
            <w:tcW w:w="707" w:type="dxa"/>
            <w:gridSpan w:val="2"/>
          </w:tcPr>
          <w:p w:rsidR="002A4C7B" w:rsidRPr="00075C8F" w:rsidRDefault="002A4C7B" w:rsidP="000A5A38">
            <w:pPr>
              <w:spacing w:after="0" w:line="240" w:lineRule="auto"/>
              <w:rPr>
                <w:rFonts w:ascii="Times New Roman" w:hAnsi="Times New Roman" w:cs="Times New Roman"/>
              </w:rPr>
            </w:pPr>
          </w:p>
        </w:tc>
        <w:tc>
          <w:tcPr>
            <w:tcW w:w="581" w:type="dxa"/>
          </w:tcPr>
          <w:p w:rsidR="002A4C7B" w:rsidRPr="00075C8F" w:rsidRDefault="002A4C7B" w:rsidP="000A5A38">
            <w:pPr>
              <w:spacing w:after="0" w:line="240" w:lineRule="auto"/>
              <w:rPr>
                <w:rFonts w:ascii="Times New Roman" w:hAnsi="Times New Roman" w:cs="Times New Roman"/>
              </w:rPr>
            </w:pPr>
          </w:p>
        </w:tc>
        <w:tc>
          <w:tcPr>
            <w:tcW w:w="1413" w:type="dxa"/>
            <w:gridSpan w:val="2"/>
            <w:vAlign w:val="center"/>
          </w:tcPr>
          <w:p w:rsidR="002A4C7B" w:rsidRPr="00B4171C" w:rsidRDefault="002A4C7B" w:rsidP="000A02CC">
            <w:pPr>
              <w:spacing w:line="240" w:lineRule="auto"/>
              <w:jc w:val="center"/>
              <w:rPr>
                <w:rFonts w:ascii="Times New Roman" w:hAnsi="Times New Roman" w:cs="Times New Roman"/>
                <w:color w:val="000000"/>
              </w:rPr>
            </w:pPr>
          </w:p>
        </w:tc>
        <w:tc>
          <w:tcPr>
            <w:tcW w:w="1270" w:type="dxa"/>
            <w:gridSpan w:val="2"/>
            <w:vAlign w:val="center"/>
          </w:tcPr>
          <w:p w:rsidR="002A4C7B" w:rsidRPr="00B4171C" w:rsidRDefault="002A4C7B" w:rsidP="000A02CC">
            <w:pPr>
              <w:spacing w:line="240" w:lineRule="auto"/>
              <w:jc w:val="center"/>
              <w:rPr>
                <w:rFonts w:ascii="Times New Roman" w:hAnsi="Times New Roman" w:cs="Times New Roman"/>
                <w:color w:val="000000"/>
              </w:rPr>
            </w:pPr>
          </w:p>
        </w:tc>
        <w:tc>
          <w:tcPr>
            <w:tcW w:w="1271" w:type="dxa"/>
            <w:gridSpan w:val="2"/>
            <w:vAlign w:val="center"/>
          </w:tcPr>
          <w:p w:rsidR="002A4C7B" w:rsidRPr="00B4171C" w:rsidRDefault="002A4C7B" w:rsidP="000A02CC">
            <w:pPr>
              <w:spacing w:line="240" w:lineRule="auto"/>
              <w:jc w:val="center"/>
              <w:rPr>
                <w:rFonts w:ascii="Times New Roman" w:hAnsi="Times New Roman" w:cs="Times New Roman"/>
                <w:color w:val="000000"/>
              </w:rPr>
            </w:pPr>
          </w:p>
        </w:tc>
        <w:tc>
          <w:tcPr>
            <w:tcW w:w="1271" w:type="dxa"/>
            <w:gridSpan w:val="2"/>
            <w:vAlign w:val="center"/>
          </w:tcPr>
          <w:p w:rsidR="002A4C7B" w:rsidRPr="00B4171C" w:rsidRDefault="002A4C7B" w:rsidP="000A02CC">
            <w:pPr>
              <w:spacing w:line="240" w:lineRule="auto"/>
              <w:jc w:val="center"/>
              <w:rPr>
                <w:rFonts w:ascii="Times New Roman" w:hAnsi="Times New Roman" w:cs="Times New Roman"/>
                <w:color w:val="000000"/>
              </w:rPr>
            </w:pPr>
          </w:p>
        </w:tc>
        <w:tc>
          <w:tcPr>
            <w:tcW w:w="1271" w:type="dxa"/>
            <w:gridSpan w:val="2"/>
            <w:vAlign w:val="center"/>
          </w:tcPr>
          <w:p w:rsidR="002A4C7B" w:rsidRPr="00B4171C" w:rsidRDefault="002A4C7B" w:rsidP="000A02CC">
            <w:pPr>
              <w:spacing w:line="240" w:lineRule="auto"/>
              <w:jc w:val="center"/>
              <w:rPr>
                <w:rFonts w:ascii="Times New Roman" w:hAnsi="Times New Roman" w:cs="Times New Roman"/>
                <w:color w:val="000000"/>
              </w:rPr>
            </w:pPr>
          </w:p>
        </w:tc>
        <w:tc>
          <w:tcPr>
            <w:tcW w:w="1303" w:type="dxa"/>
            <w:gridSpan w:val="2"/>
            <w:vAlign w:val="center"/>
          </w:tcPr>
          <w:p w:rsidR="002A4C7B" w:rsidRPr="00B4171C" w:rsidRDefault="002A4C7B" w:rsidP="000A02CC">
            <w:pPr>
              <w:spacing w:line="240" w:lineRule="auto"/>
              <w:jc w:val="center"/>
              <w:rPr>
                <w:rFonts w:ascii="Times New Roman" w:hAnsi="Times New Roman" w:cs="Times New Roman"/>
                <w:color w:val="000000"/>
              </w:rPr>
            </w:pP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527" w:type="dxa"/>
            <w:gridSpan w:val="2"/>
            <w:vMerge/>
          </w:tcPr>
          <w:p w:rsidR="002A4C7B" w:rsidRPr="00075C8F" w:rsidRDefault="002A4C7B" w:rsidP="000A5A38">
            <w:pPr>
              <w:spacing w:after="0" w:line="240" w:lineRule="auto"/>
              <w:jc w:val="right"/>
              <w:rPr>
                <w:rFonts w:ascii="Times New Roman" w:hAnsi="Times New Roman" w:cs="Times New Roman"/>
              </w:rPr>
            </w:pPr>
          </w:p>
        </w:tc>
        <w:tc>
          <w:tcPr>
            <w:tcW w:w="1836" w:type="dxa"/>
            <w:gridSpan w:val="2"/>
            <w:vMerge/>
          </w:tcPr>
          <w:p w:rsidR="002A4C7B" w:rsidRPr="00075C8F" w:rsidRDefault="002A4C7B" w:rsidP="000A5A38">
            <w:pPr>
              <w:spacing w:after="0" w:line="240" w:lineRule="auto"/>
              <w:jc w:val="right"/>
              <w:rPr>
                <w:rFonts w:ascii="Times New Roman" w:hAnsi="Times New Roman" w:cs="Times New Roman"/>
              </w:rPr>
            </w:pPr>
          </w:p>
        </w:tc>
        <w:tc>
          <w:tcPr>
            <w:tcW w:w="1695" w:type="dxa"/>
            <w:gridSpan w:val="2"/>
          </w:tcPr>
          <w:p w:rsidR="002A4C7B" w:rsidRPr="00075C8F" w:rsidRDefault="002A4C7B" w:rsidP="000A5A38">
            <w:pPr>
              <w:spacing w:after="0" w:line="240" w:lineRule="auto"/>
              <w:rPr>
                <w:rFonts w:ascii="Times New Roman" w:hAnsi="Times New Roman" w:cs="Times New Roman"/>
              </w:rPr>
            </w:pPr>
            <w:r w:rsidRPr="00075C8F">
              <w:rPr>
                <w:rFonts w:ascii="Times New Roman" w:hAnsi="Times New Roman" w:cs="Times New Roman"/>
              </w:rPr>
              <w:t>областной бюджет,</w:t>
            </w:r>
          </w:p>
        </w:tc>
        <w:tc>
          <w:tcPr>
            <w:tcW w:w="706" w:type="dxa"/>
            <w:gridSpan w:val="2"/>
          </w:tcPr>
          <w:p w:rsidR="002A4C7B" w:rsidRPr="00FB77EB" w:rsidRDefault="002A4C7B" w:rsidP="0005676D">
            <w:pPr>
              <w:spacing w:after="0" w:line="240" w:lineRule="auto"/>
              <w:jc w:val="center"/>
              <w:rPr>
                <w:rFonts w:ascii="Times New Roman" w:hAnsi="Times New Roman" w:cs="Times New Roman"/>
                <w:lang w:val="en-US"/>
              </w:rPr>
            </w:pPr>
            <w:r>
              <w:rPr>
                <w:rFonts w:ascii="Times New Roman" w:hAnsi="Times New Roman" w:cs="Times New Roman"/>
                <w:lang w:val="en-US"/>
              </w:rPr>
              <w:t>16</w:t>
            </w:r>
            <w:r>
              <w:rPr>
                <w:rFonts w:ascii="Times New Roman" w:hAnsi="Times New Roman" w:cs="Times New Roman"/>
              </w:rPr>
              <w:t xml:space="preserve"> </w:t>
            </w:r>
            <w:r w:rsidR="0005676D">
              <w:rPr>
                <w:rFonts w:ascii="Times New Roman" w:hAnsi="Times New Roman" w:cs="Times New Roman"/>
              </w:rPr>
              <w:t>2</w:t>
            </w:r>
            <w:r>
              <w:rPr>
                <w:rFonts w:ascii="Times New Roman" w:hAnsi="Times New Roman" w:cs="Times New Roman"/>
              </w:rPr>
              <w:t xml:space="preserve"> 0</w:t>
            </w:r>
            <w:r w:rsidR="0005676D">
              <w:rPr>
                <w:rFonts w:ascii="Times New Roman" w:hAnsi="Times New Roman" w:cs="Times New Roman"/>
              </w:rPr>
              <w:t>2</w:t>
            </w:r>
            <w:r>
              <w:rPr>
                <w:rFonts w:ascii="Times New Roman" w:hAnsi="Times New Roman" w:cs="Times New Roman"/>
                <w:lang w:val="en-US"/>
              </w:rPr>
              <w:t xml:space="preserve">                  L5760</w:t>
            </w:r>
          </w:p>
        </w:tc>
        <w:tc>
          <w:tcPr>
            <w:tcW w:w="566" w:type="dxa"/>
            <w:gridSpan w:val="2"/>
          </w:tcPr>
          <w:p w:rsidR="002A4C7B" w:rsidRPr="00075C8F" w:rsidRDefault="002A4C7B" w:rsidP="00615BD0">
            <w:pPr>
              <w:spacing w:after="0" w:line="240" w:lineRule="auto"/>
              <w:jc w:val="center"/>
              <w:rPr>
                <w:rFonts w:ascii="Times New Roman" w:hAnsi="Times New Roman" w:cs="Times New Roman"/>
              </w:rPr>
            </w:pPr>
            <w:r>
              <w:rPr>
                <w:rFonts w:ascii="Times New Roman" w:hAnsi="Times New Roman" w:cs="Times New Roman"/>
              </w:rPr>
              <w:t>05</w:t>
            </w:r>
          </w:p>
        </w:tc>
        <w:tc>
          <w:tcPr>
            <w:tcW w:w="707" w:type="dxa"/>
            <w:gridSpan w:val="2"/>
          </w:tcPr>
          <w:p w:rsidR="002A4C7B" w:rsidRPr="00075C8F" w:rsidRDefault="002A4C7B" w:rsidP="00615BD0">
            <w:pPr>
              <w:spacing w:after="0" w:line="240" w:lineRule="auto"/>
              <w:jc w:val="center"/>
              <w:rPr>
                <w:rFonts w:ascii="Times New Roman" w:hAnsi="Times New Roman" w:cs="Times New Roman"/>
              </w:rPr>
            </w:pPr>
            <w:r>
              <w:rPr>
                <w:rFonts w:ascii="Times New Roman" w:hAnsi="Times New Roman" w:cs="Times New Roman"/>
              </w:rPr>
              <w:t>03</w:t>
            </w:r>
          </w:p>
        </w:tc>
        <w:tc>
          <w:tcPr>
            <w:tcW w:w="581" w:type="dxa"/>
          </w:tcPr>
          <w:p w:rsidR="002A4C7B" w:rsidRPr="00075C8F" w:rsidRDefault="002A4C7B" w:rsidP="00615BD0">
            <w:pPr>
              <w:spacing w:after="0" w:line="240" w:lineRule="auto"/>
              <w:rPr>
                <w:rFonts w:ascii="Times New Roman" w:hAnsi="Times New Roman" w:cs="Times New Roman"/>
              </w:rPr>
            </w:pPr>
            <w:r>
              <w:rPr>
                <w:rFonts w:ascii="Times New Roman" w:hAnsi="Times New Roman" w:cs="Times New Roman"/>
              </w:rPr>
              <w:t>001</w:t>
            </w:r>
          </w:p>
        </w:tc>
        <w:tc>
          <w:tcPr>
            <w:tcW w:w="1413" w:type="dxa"/>
            <w:gridSpan w:val="2"/>
            <w:vAlign w:val="center"/>
          </w:tcPr>
          <w:p w:rsidR="002A4C7B" w:rsidRPr="00B4171C" w:rsidRDefault="009C7128" w:rsidP="005A6303">
            <w:pPr>
              <w:spacing w:line="240" w:lineRule="auto"/>
              <w:rPr>
                <w:rFonts w:ascii="Times New Roman" w:hAnsi="Times New Roman" w:cs="Times New Roman"/>
                <w:color w:val="000000"/>
              </w:rPr>
            </w:pPr>
            <w:r>
              <w:rPr>
                <w:rFonts w:ascii="Times New Roman" w:hAnsi="Times New Roman" w:cs="Times New Roman"/>
                <w:color w:val="000000"/>
              </w:rPr>
              <w:t>928,686</w:t>
            </w:r>
          </w:p>
        </w:tc>
        <w:tc>
          <w:tcPr>
            <w:tcW w:w="1270" w:type="dxa"/>
            <w:gridSpan w:val="2"/>
            <w:vAlign w:val="center"/>
          </w:tcPr>
          <w:p w:rsidR="002A4C7B" w:rsidRPr="00B4171C" w:rsidRDefault="009C7128" w:rsidP="009C7128">
            <w:pPr>
              <w:spacing w:line="240" w:lineRule="auto"/>
              <w:jc w:val="center"/>
              <w:rPr>
                <w:rFonts w:ascii="Times New Roman" w:hAnsi="Times New Roman" w:cs="Times New Roman"/>
                <w:color w:val="000000"/>
              </w:rPr>
            </w:pPr>
            <w:r>
              <w:rPr>
                <w:rFonts w:ascii="Times New Roman" w:hAnsi="Times New Roman" w:cs="Times New Roman"/>
                <w:color w:val="000000"/>
              </w:rPr>
              <w:t>0</w:t>
            </w:r>
          </w:p>
        </w:tc>
        <w:tc>
          <w:tcPr>
            <w:tcW w:w="1271" w:type="dxa"/>
            <w:gridSpan w:val="2"/>
            <w:vAlign w:val="center"/>
          </w:tcPr>
          <w:p w:rsidR="002A4C7B" w:rsidRPr="00B4171C" w:rsidRDefault="009C7128" w:rsidP="005A6303">
            <w:pPr>
              <w:spacing w:line="240" w:lineRule="auto"/>
              <w:rPr>
                <w:rFonts w:ascii="Times New Roman" w:hAnsi="Times New Roman" w:cs="Times New Roman"/>
                <w:color w:val="000000"/>
              </w:rPr>
            </w:pPr>
            <w:r>
              <w:rPr>
                <w:rFonts w:ascii="Times New Roman" w:hAnsi="Times New Roman" w:cs="Times New Roman"/>
                <w:color w:val="000000"/>
              </w:rPr>
              <w:t>375,175</w:t>
            </w:r>
          </w:p>
        </w:tc>
        <w:tc>
          <w:tcPr>
            <w:tcW w:w="1271" w:type="dxa"/>
            <w:gridSpan w:val="2"/>
            <w:vAlign w:val="center"/>
          </w:tcPr>
          <w:p w:rsidR="002A4C7B" w:rsidRPr="00B4171C" w:rsidRDefault="002A4C7B" w:rsidP="005A6303">
            <w:pPr>
              <w:spacing w:line="240" w:lineRule="auto"/>
              <w:rPr>
                <w:rFonts w:ascii="Times New Roman" w:hAnsi="Times New Roman" w:cs="Times New Roman"/>
                <w:color w:val="000000"/>
              </w:rPr>
            </w:pPr>
          </w:p>
        </w:tc>
        <w:tc>
          <w:tcPr>
            <w:tcW w:w="1271" w:type="dxa"/>
            <w:gridSpan w:val="2"/>
            <w:vAlign w:val="center"/>
          </w:tcPr>
          <w:p w:rsidR="002A4C7B" w:rsidRPr="00B4171C" w:rsidRDefault="002A4C7B" w:rsidP="005A6303">
            <w:pPr>
              <w:spacing w:line="240" w:lineRule="auto"/>
              <w:rPr>
                <w:rFonts w:ascii="Times New Roman" w:hAnsi="Times New Roman" w:cs="Times New Roman"/>
                <w:color w:val="000000"/>
              </w:rPr>
            </w:pPr>
          </w:p>
        </w:tc>
        <w:tc>
          <w:tcPr>
            <w:tcW w:w="1303" w:type="dxa"/>
            <w:gridSpan w:val="2"/>
            <w:vAlign w:val="center"/>
          </w:tcPr>
          <w:p w:rsidR="002A4C7B" w:rsidRPr="00B4171C" w:rsidRDefault="002A4C7B" w:rsidP="005A6303">
            <w:pPr>
              <w:spacing w:line="240" w:lineRule="auto"/>
              <w:rPr>
                <w:rFonts w:ascii="Times New Roman" w:hAnsi="Times New Roman" w:cs="Times New Roman"/>
                <w:color w:val="000000"/>
              </w:rPr>
            </w:pP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527" w:type="dxa"/>
            <w:gridSpan w:val="2"/>
            <w:vMerge/>
          </w:tcPr>
          <w:p w:rsidR="002A4C7B" w:rsidRPr="00075C8F" w:rsidRDefault="002A4C7B" w:rsidP="000A5A38">
            <w:pPr>
              <w:spacing w:after="0" w:line="240" w:lineRule="auto"/>
              <w:jc w:val="right"/>
              <w:rPr>
                <w:rFonts w:ascii="Times New Roman" w:hAnsi="Times New Roman" w:cs="Times New Roman"/>
                <w:sz w:val="24"/>
                <w:szCs w:val="24"/>
              </w:rPr>
            </w:pPr>
          </w:p>
        </w:tc>
        <w:tc>
          <w:tcPr>
            <w:tcW w:w="1836" w:type="dxa"/>
            <w:gridSpan w:val="2"/>
            <w:vMerge/>
          </w:tcPr>
          <w:p w:rsidR="002A4C7B" w:rsidRPr="00075C8F" w:rsidRDefault="002A4C7B" w:rsidP="000A5A38">
            <w:pPr>
              <w:spacing w:after="0" w:line="240" w:lineRule="auto"/>
              <w:jc w:val="right"/>
              <w:rPr>
                <w:rFonts w:ascii="Times New Roman" w:hAnsi="Times New Roman" w:cs="Times New Roman"/>
                <w:sz w:val="24"/>
                <w:szCs w:val="24"/>
              </w:rPr>
            </w:pPr>
          </w:p>
        </w:tc>
        <w:tc>
          <w:tcPr>
            <w:tcW w:w="1695" w:type="dxa"/>
            <w:gridSpan w:val="2"/>
          </w:tcPr>
          <w:p w:rsidR="002A4C7B" w:rsidRPr="00B4171C" w:rsidRDefault="002A4C7B" w:rsidP="002F552A">
            <w:pPr>
              <w:spacing w:after="0" w:line="240" w:lineRule="auto"/>
              <w:rPr>
                <w:rFonts w:ascii="Times New Roman" w:hAnsi="Times New Roman" w:cs="Times New Roman"/>
              </w:rPr>
            </w:pPr>
            <w:r w:rsidRPr="00B4171C">
              <w:rPr>
                <w:rFonts w:ascii="Times New Roman" w:hAnsi="Times New Roman" w:cs="Times New Roman"/>
              </w:rPr>
              <w:t>объем межбюджетных трансфертов из федерального бюджета</w:t>
            </w:r>
          </w:p>
        </w:tc>
        <w:tc>
          <w:tcPr>
            <w:tcW w:w="706" w:type="dxa"/>
            <w:gridSpan w:val="2"/>
          </w:tcPr>
          <w:p w:rsidR="002A4C7B" w:rsidRPr="00466844" w:rsidRDefault="002A4C7B" w:rsidP="0005676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sidR="0005676D">
              <w:rPr>
                <w:rFonts w:ascii="Times New Roman" w:hAnsi="Times New Roman" w:cs="Times New Roman"/>
                <w:sz w:val="24"/>
                <w:szCs w:val="24"/>
              </w:rPr>
              <w:t>2</w:t>
            </w:r>
            <w:r>
              <w:rPr>
                <w:rFonts w:ascii="Times New Roman" w:hAnsi="Times New Roman" w:cs="Times New Roman"/>
                <w:sz w:val="24"/>
                <w:szCs w:val="24"/>
                <w:lang w:val="en-US"/>
              </w:rPr>
              <w:t xml:space="preserve"> 0</w:t>
            </w:r>
            <w:r w:rsidR="0005676D">
              <w:rPr>
                <w:rFonts w:ascii="Times New Roman" w:hAnsi="Times New Roman" w:cs="Times New Roman"/>
                <w:sz w:val="24"/>
                <w:szCs w:val="24"/>
              </w:rPr>
              <w:t>2</w:t>
            </w:r>
            <w:r>
              <w:rPr>
                <w:rFonts w:ascii="Times New Roman" w:hAnsi="Times New Roman" w:cs="Times New Roman"/>
                <w:sz w:val="24"/>
                <w:szCs w:val="24"/>
                <w:lang w:val="en-US"/>
              </w:rPr>
              <w:t xml:space="preserve">                          L5760</w:t>
            </w:r>
          </w:p>
        </w:tc>
        <w:tc>
          <w:tcPr>
            <w:tcW w:w="566" w:type="dxa"/>
            <w:gridSpan w:val="2"/>
          </w:tcPr>
          <w:p w:rsidR="002A4C7B" w:rsidRPr="00466844" w:rsidRDefault="002A4C7B" w:rsidP="000A5A3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05</w:t>
            </w:r>
          </w:p>
        </w:tc>
        <w:tc>
          <w:tcPr>
            <w:tcW w:w="707" w:type="dxa"/>
            <w:gridSpan w:val="2"/>
          </w:tcPr>
          <w:p w:rsidR="002A4C7B" w:rsidRPr="00466844" w:rsidRDefault="002A4C7B" w:rsidP="000A5A3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03</w:t>
            </w:r>
          </w:p>
        </w:tc>
        <w:tc>
          <w:tcPr>
            <w:tcW w:w="581" w:type="dxa"/>
          </w:tcPr>
          <w:p w:rsidR="002A4C7B" w:rsidRPr="00466844" w:rsidRDefault="002A4C7B" w:rsidP="000A5A3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001</w:t>
            </w:r>
          </w:p>
        </w:tc>
        <w:tc>
          <w:tcPr>
            <w:tcW w:w="1413" w:type="dxa"/>
            <w:gridSpan w:val="2"/>
            <w:vAlign w:val="center"/>
          </w:tcPr>
          <w:p w:rsidR="002A4C7B" w:rsidRPr="00B4171C" w:rsidRDefault="002A4C7B" w:rsidP="000A5A38">
            <w:pPr>
              <w:jc w:val="center"/>
              <w:rPr>
                <w:rFonts w:ascii="Times New Roman" w:hAnsi="Times New Roman" w:cs="Times New Roman"/>
                <w:color w:val="000000"/>
              </w:rPr>
            </w:pPr>
          </w:p>
        </w:tc>
        <w:tc>
          <w:tcPr>
            <w:tcW w:w="1270" w:type="dxa"/>
            <w:gridSpan w:val="2"/>
            <w:vAlign w:val="center"/>
          </w:tcPr>
          <w:p w:rsidR="002A4C7B" w:rsidRPr="00B4171C" w:rsidRDefault="002A4C7B" w:rsidP="000A5A38">
            <w:pPr>
              <w:jc w:val="center"/>
              <w:rPr>
                <w:rFonts w:ascii="Times New Roman" w:hAnsi="Times New Roman" w:cs="Times New Roman"/>
                <w:color w:val="000000"/>
              </w:rPr>
            </w:pPr>
          </w:p>
        </w:tc>
        <w:tc>
          <w:tcPr>
            <w:tcW w:w="1271" w:type="dxa"/>
            <w:gridSpan w:val="2"/>
            <w:vAlign w:val="center"/>
          </w:tcPr>
          <w:p w:rsidR="002A4C7B" w:rsidRPr="00B4171C" w:rsidRDefault="002A4C7B" w:rsidP="005A6303">
            <w:pPr>
              <w:rPr>
                <w:rFonts w:ascii="Times New Roman" w:hAnsi="Times New Roman" w:cs="Times New Roman"/>
                <w:color w:val="000000"/>
              </w:rPr>
            </w:pPr>
          </w:p>
        </w:tc>
        <w:tc>
          <w:tcPr>
            <w:tcW w:w="1271" w:type="dxa"/>
            <w:gridSpan w:val="2"/>
            <w:vAlign w:val="center"/>
          </w:tcPr>
          <w:p w:rsidR="002A4C7B" w:rsidRPr="00B4171C" w:rsidRDefault="002A4C7B" w:rsidP="005A6303">
            <w:pPr>
              <w:rPr>
                <w:rFonts w:ascii="Times New Roman" w:hAnsi="Times New Roman" w:cs="Times New Roman"/>
                <w:color w:val="000000"/>
              </w:rPr>
            </w:pPr>
          </w:p>
        </w:tc>
        <w:tc>
          <w:tcPr>
            <w:tcW w:w="1271" w:type="dxa"/>
            <w:gridSpan w:val="2"/>
            <w:vAlign w:val="center"/>
          </w:tcPr>
          <w:p w:rsidR="002A4C7B" w:rsidRPr="00B4171C" w:rsidRDefault="002A4C7B" w:rsidP="005A6303">
            <w:pPr>
              <w:rPr>
                <w:rFonts w:ascii="Times New Roman" w:hAnsi="Times New Roman" w:cs="Times New Roman"/>
                <w:color w:val="000000"/>
              </w:rPr>
            </w:pPr>
          </w:p>
        </w:tc>
        <w:tc>
          <w:tcPr>
            <w:tcW w:w="1303" w:type="dxa"/>
            <w:gridSpan w:val="2"/>
            <w:vAlign w:val="center"/>
          </w:tcPr>
          <w:p w:rsidR="002A4C7B" w:rsidRPr="00B4171C" w:rsidRDefault="002A4C7B" w:rsidP="005A6303">
            <w:pPr>
              <w:rPr>
                <w:rFonts w:ascii="Times New Roman" w:hAnsi="Times New Roman" w:cs="Times New Roman"/>
                <w:color w:val="000000"/>
              </w:rPr>
            </w:pPr>
          </w:p>
        </w:tc>
      </w:tr>
      <w:tr w:rsidR="00BE4FDF"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rPr>
          <w:trHeight w:val="453"/>
        </w:trPr>
        <w:tc>
          <w:tcPr>
            <w:tcW w:w="1527" w:type="dxa"/>
            <w:gridSpan w:val="2"/>
            <w:vMerge w:val="restart"/>
          </w:tcPr>
          <w:p w:rsidR="00BE4FDF" w:rsidRPr="00B4171C" w:rsidRDefault="00BE4FDF" w:rsidP="000A5A38">
            <w:pPr>
              <w:spacing w:after="0" w:line="240" w:lineRule="auto"/>
              <w:outlineLvl w:val="2"/>
              <w:rPr>
                <w:rFonts w:ascii="Times New Roman" w:hAnsi="Times New Roman" w:cs="Times New Roman"/>
              </w:rPr>
            </w:pPr>
            <w:r>
              <w:rPr>
                <w:rFonts w:ascii="Times New Roman" w:hAnsi="Times New Roman" w:cs="Times New Roman"/>
              </w:rPr>
              <w:lastRenderedPageBreak/>
              <w:t>Подпрограмма</w:t>
            </w:r>
            <w:proofErr w:type="gramStart"/>
            <w:r>
              <w:rPr>
                <w:rFonts w:ascii="Times New Roman" w:hAnsi="Times New Roman" w:cs="Times New Roman"/>
              </w:rPr>
              <w:t>1</w:t>
            </w:r>
            <w:proofErr w:type="gramEnd"/>
          </w:p>
          <w:p w:rsidR="00BE4FDF" w:rsidRPr="00B4171C" w:rsidRDefault="00BE4FDF" w:rsidP="000A5A38">
            <w:pPr>
              <w:spacing w:after="0" w:line="240" w:lineRule="auto"/>
              <w:rPr>
                <w:rFonts w:ascii="Times New Roman" w:hAnsi="Times New Roman" w:cs="Times New Roman"/>
              </w:rPr>
            </w:pPr>
          </w:p>
        </w:tc>
        <w:tc>
          <w:tcPr>
            <w:tcW w:w="1836" w:type="dxa"/>
            <w:gridSpan w:val="2"/>
            <w:vMerge w:val="restart"/>
          </w:tcPr>
          <w:p w:rsidR="00BE4FDF" w:rsidRPr="00B4171C" w:rsidRDefault="00BE4FDF" w:rsidP="002F552A">
            <w:pPr>
              <w:spacing w:after="0" w:line="240" w:lineRule="auto"/>
              <w:rPr>
                <w:rFonts w:ascii="Times New Roman" w:hAnsi="Times New Roman" w:cs="Times New Roman"/>
              </w:rPr>
            </w:pPr>
            <w:r w:rsidRPr="00B4171C">
              <w:rPr>
                <w:rFonts w:ascii="Times New Roman" w:hAnsi="Times New Roman" w:cs="Times New Roman"/>
              </w:rPr>
              <w:t>Благоустройство сельских территорий</w:t>
            </w:r>
          </w:p>
        </w:tc>
        <w:tc>
          <w:tcPr>
            <w:tcW w:w="1695" w:type="dxa"/>
            <w:gridSpan w:val="2"/>
            <w:tcBorders>
              <w:bottom w:val="single" w:sz="4" w:space="0" w:color="auto"/>
            </w:tcBorders>
          </w:tcPr>
          <w:p w:rsidR="00BE4FDF" w:rsidRPr="00B4171C" w:rsidRDefault="00BE4FDF" w:rsidP="000A5A38">
            <w:pPr>
              <w:spacing w:after="0" w:line="240" w:lineRule="auto"/>
              <w:rPr>
                <w:rFonts w:ascii="Times New Roman" w:hAnsi="Times New Roman" w:cs="Times New Roman"/>
              </w:rPr>
            </w:pPr>
            <w:r w:rsidRPr="00B4171C">
              <w:rPr>
                <w:rFonts w:ascii="Times New Roman" w:hAnsi="Times New Roman" w:cs="Times New Roman"/>
              </w:rPr>
              <w:t>Всего</w:t>
            </w:r>
          </w:p>
        </w:tc>
        <w:tc>
          <w:tcPr>
            <w:tcW w:w="706" w:type="dxa"/>
            <w:gridSpan w:val="2"/>
            <w:tcBorders>
              <w:bottom w:val="single" w:sz="4" w:space="0" w:color="auto"/>
            </w:tcBorders>
          </w:tcPr>
          <w:p w:rsidR="00BE4FDF" w:rsidRPr="000F2814" w:rsidRDefault="00BE4FDF" w:rsidP="000A5A38">
            <w:pPr>
              <w:jc w:val="center"/>
              <w:rPr>
                <w:rFonts w:ascii="Times New Roman" w:hAnsi="Times New Roman" w:cs="Times New Roman"/>
                <w:color w:val="000000"/>
                <w:sz w:val="24"/>
                <w:szCs w:val="24"/>
              </w:rPr>
            </w:pPr>
            <w:r>
              <w:rPr>
                <w:rFonts w:ascii="Times New Roman" w:hAnsi="Times New Roman" w:cs="Times New Roman"/>
                <w:color w:val="000000"/>
              </w:rPr>
              <w:t>Х</w:t>
            </w:r>
          </w:p>
        </w:tc>
        <w:tc>
          <w:tcPr>
            <w:tcW w:w="566" w:type="dxa"/>
            <w:gridSpan w:val="2"/>
            <w:tcBorders>
              <w:bottom w:val="single" w:sz="4" w:space="0" w:color="auto"/>
            </w:tcBorders>
          </w:tcPr>
          <w:p w:rsidR="00BE4FDF" w:rsidRPr="000F2814" w:rsidRDefault="00BE4FDF" w:rsidP="000A5A38">
            <w:pPr>
              <w:jc w:val="center"/>
              <w:rPr>
                <w:rFonts w:ascii="Times New Roman" w:hAnsi="Times New Roman" w:cs="Times New Roman"/>
                <w:color w:val="000000"/>
                <w:sz w:val="24"/>
                <w:szCs w:val="24"/>
              </w:rPr>
            </w:pPr>
          </w:p>
        </w:tc>
        <w:tc>
          <w:tcPr>
            <w:tcW w:w="707" w:type="dxa"/>
            <w:gridSpan w:val="2"/>
            <w:tcBorders>
              <w:bottom w:val="single" w:sz="4" w:space="0" w:color="auto"/>
            </w:tcBorders>
          </w:tcPr>
          <w:p w:rsidR="00BE4FDF" w:rsidRPr="000F2814" w:rsidRDefault="00BE4FDF" w:rsidP="000A5A38">
            <w:pPr>
              <w:jc w:val="center"/>
              <w:rPr>
                <w:rFonts w:ascii="Times New Roman" w:hAnsi="Times New Roman" w:cs="Times New Roman"/>
                <w:color w:val="000000"/>
                <w:sz w:val="24"/>
                <w:szCs w:val="24"/>
              </w:rPr>
            </w:pPr>
          </w:p>
        </w:tc>
        <w:tc>
          <w:tcPr>
            <w:tcW w:w="581" w:type="dxa"/>
            <w:tcBorders>
              <w:bottom w:val="single" w:sz="4" w:space="0" w:color="auto"/>
            </w:tcBorders>
          </w:tcPr>
          <w:p w:rsidR="00BE4FDF" w:rsidRPr="000F2814" w:rsidRDefault="00BE4FDF" w:rsidP="000A5A38">
            <w:pPr>
              <w:jc w:val="center"/>
              <w:rPr>
                <w:rFonts w:ascii="Times New Roman" w:hAnsi="Times New Roman" w:cs="Times New Roman"/>
                <w:color w:val="000000"/>
                <w:sz w:val="24"/>
                <w:szCs w:val="24"/>
              </w:rPr>
            </w:pPr>
          </w:p>
        </w:tc>
        <w:tc>
          <w:tcPr>
            <w:tcW w:w="1413" w:type="dxa"/>
            <w:gridSpan w:val="2"/>
            <w:tcBorders>
              <w:bottom w:val="single" w:sz="4" w:space="0" w:color="auto"/>
            </w:tcBorders>
            <w:vAlign w:val="center"/>
          </w:tcPr>
          <w:p w:rsidR="00BE4FDF" w:rsidRPr="00B4171C" w:rsidRDefault="00BE4FDF" w:rsidP="00065530">
            <w:pPr>
              <w:spacing w:line="240" w:lineRule="auto"/>
              <w:jc w:val="center"/>
              <w:rPr>
                <w:rFonts w:ascii="Times New Roman" w:hAnsi="Times New Roman" w:cs="Times New Roman"/>
                <w:color w:val="000000"/>
              </w:rPr>
            </w:pPr>
            <w:r>
              <w:rPr>
                <w:rFonts w:ascii="Times New Roman" w:hAnsi="Times New Roman" w:cs="Times New Roman"/>
                <w:color w:val="000000"/>
              </w:rPr>
              <w:t>1326,696</w:t>
            </w:r>
          </w:p>
        </w:tc>
        <w:tc>
          <w:tcPr>
            <w:tcW w:w="1270" w:type="dxa"/>
            <w:gridSpan w:val="2"/>
            <w:tcBorders>
              <w:bottom w:val="single" w:sz="4" w:space="0" w:color="auto"/>
            </w:tcBorders>
            <w:vAlign w:val="center"/>
          </w:tcPr>
          <w:p w:rsidR="00BE4FDF" w:rsidRPr="00B4171C" w:rsidRDefault="00BE4FDF" w:rsidP="00065530">
            <w:pPr>
              <w:spacing w:line="240" w:lineRule="auto"/>
              <w:jc w:val="center"/>
              <w:rPr>
                <w:rFonts w:ascii="Times New Roman" w:hAnsi="Times New Roman" w:cs="Times New Roman"/>
                <w:color w:val="000000"/>
              </w:rPr>
            </w:pPr>
            <w:r>
              <w:rPr>
                <w:rFonts w:ascii="Times New Roman" w:hAnsi="Times New Roman" w:cs="Times New Roman"/>
                <w:color w:val="000000"/>
              </w:rPr>
              <w:t>0</w:t>
            </w:r>
          </w:p>
        </w:tc>
        <w:tc>
          <w:tcPr>
            <w:tcW w:w="1271" w:type="dxa"/>
            <w:gridSpan w:val="2"/>
            <w:tcBorders>
              <w:bottom w:val="single" w:sz="4" w:space="0" w:color="auto"/>
            </w:tcBorders>
            <w:vAlign w:val="center"/>
          </w:tcPr>
          <w:p w:rsidR="00BE4FDF" w:rsidRPr="00B4171C" w:rsidRDefault="00BE4FDF" w:rsidP="00065530">
            <w:pPr>
              <w:spacing w:line="240" w:lineRule="auto"/>
              <w:rPr>
                <w:rFonts w:ascii="Times New Roman" w:hAnsi="Times New Roman" w:cs="Times New Roman"/>
                <w:color w:val="000000"/>
              </w:rPr>
            </w:pPr>
            <w:r>
              <w:rPr>
                <w:rFonts w:ascii="Times New Roman" w:hAnsi="Times New Roman" w:cs="Times New Roman"/>
                <w:color w:val="000000"/>
              </w:rPr>
              <w:t>625,291</w:t>
            </w:r>
          </w:p>
        </w:tc>
        <w:tc>
          <w:tcPr>
            <w:tcW w:w="1271" w:type="dxa"/>
            <w:gridSpan w:val="2"/>
            <w:tcBorders>
              <w:bottom w:val="single" w:sz="4" w:space="0" w:color="auto"/>
            </w:tcBorders>
            <w:vAlign w:val="center"/>
          </w:tcPr>
          <w:p w:rsidR="00BE4FDF" w:rsidRPr="00EF6988" w:rsidRDefault="00BE4FDF" w:rsidP="00947E2C">
            <w:pPr>
              <w:rPr>
                <w:rFonts w:ascii="Times New Roman" w:hAnsi="Times New Roman" w:cs="Times New Roman"/>
              </w:rPr>
            </w:pPr>
          </w:p>
        </w:tc>
        <w:tc>
          <w:tcPr>
            <w:tcW w:w="1271" w:type="dxa"/>
            <w:gridSpan w:val="2"/>
            <w:tcBorders>
              <w:bottom w:val="single" w:sz="4" w:space="0" w:color="auto"/>
            </w:tcBorders>
            <w:vAlign w:val="center"/>
          </w:tcPr>
          <w:p w:rsidR="00BE4FDF" w:rsidRPr="00EF6988" w:rsidRDefault="00BE4FDF" w:rsidP="00947E2C">
            <w:pPr>
              <w:rPr>
                <w:rFonts w:ascii="Times New Roman" w:hAnsi="Times New Roman" w:cs="Times New Roman"/>
              </w:rPr>
            </w:pPr>
          </w:p>
        </w:tc>
        <w:tc>
          <w:tcPr>
            <w:tcW w:w="1303" w:type="dxa"/>
            <w:gridSpan w:val="2"/>
            <w:tcBorders>
              <w:bottom w:val="single" w:sz="4" w:space="0" w:color="auto"/>
            </w:tcBorders>
            <w:vAlign w:val="center"/>
          </w:tcPr>
          <w:p w:rsidR="00BE4FDF" w:rsidRPr="00EF6988" w:rsidRDefault="00BE4FDF" w:rsidP="000A5A38">
            <w:pPr>
              <w:jc w:val="center"/>
              <w:rPr>
                <w:rFonts w:ascii="Times New Roman" w:hAnsi="Times New Roman" w:cs="Times New Roman"/>
              </w:rPr>
            </w:pPr>
          </w:p>
        </w:tc>
      </w:tr>
      <w:tr w:rsidR="00BE4FDF"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rPr>
          <w:trHeight w:val="336"/>
        </w:trPr>
        <w:tc>
          <w:tcPr>
            <w:tcW w:w="1527" w:type="dxa"/>
            <w:gridSpan w:val="2"/>
            <w:vMerge/>
          </w:tcPr>
          <w:p w:rsidR="00BE4FDF" w:rsidRPr="00B4171C" w:rsidRDefault="00BE4FDF" w:rsidP="000A5A38">
            <w:pPr>
              <w:spacing w:after="0" w:line="240" w:lineRule="auto"/>
              <w:outlineLvl w:val="2"/>
              <w:rPr>
                <w:rFonts w:ascii="Times New Roman" w:hAnsi="Times New Roman" w:cs="Times New Roman"/>
              </w:rPr>
            </w:pPr>
          </w:p>
        </w:tc>
        <w:tc>
          <w:tcPr>
            <w:tcW w:w="1836" w:type="dxa"/>
            <w:gridSpan w:val="2"/>
            <w:vMerge/>
          </w:tcPr>
          <w:p w:rsidR="00BE4FDF" w:rsidRPr="00B4171C" w:rsidRDefault="00BE4FDF" w:rsidP="000A5A38">
            <w:pPr>
              <w:spacing w:after="0" w:line="240" w:lineRule="auto"/>
              <w:rPr>
                <w:rFonts w:ascii="Times New Roman" w:hAnsi="Times New Roman" w:cs="Times New Roman"/>
              </w:rPr>
            </w:pPr>
          </w:p>
        </w:tc>
        <w:tc>
          <w:tcPr>
            <w:tcW w:w="1695" w:type="dxa"/>
            <w:gridSpan w:val="2"/>
            <w:tcBorders>
              <w:top w:val="single" w:sz="4" w:space="0" w:color="auto"/>
            </w:tcBorders>
          </w:tcPr>
          <w:p w:rsidR="00BE4FDF" w:rsidRPr="00B4171C" w:rsidRDefault="00BE4FDF" w:rsidP="000A5A38">
            <w:pPr>
              <w:spacing w:after="0" w:line="240" w:lineRule="auto"/>
              <w:rPr>
                <w:rFonts w:ascii="Times New Roman" w:hAnsi="Times New Roman" w:cs="Times New Roman"/>
              </w:rPr>
            </w:pPr>
            <w:r w:rsidRPr="00B4171C">
              <w:rPr>
                <w:rFonts w:ascii="Times New Roman" w:hAnsi="Times New Roman" w:cs="Times New Roman"/>
              </w:rPr>
              <w:t>в том числе:</w:t>
            </w:r>
          </w:p>
        </w:tc>
        <w:tc>
          <w:tcPr>
            <w:tcW w:w="706" w:type="dxa"/>
            <w:gridSpan w:val="2"/>
            <w:tcBorders>
              <w:top w:val="single" w:sz="4" w:space="0" w:color="auto"/>
            </w:tcBorders>
          </w:tcPr>
          <w:p w:rsidR="00BE4FDF" w:rsidRPr="000F2814" w:rsidRDefault="00BE4FDF" w:rsidP="000A5A38">
            <w:pPr>
              <w:jc w:val="center"/>
              <w:rPr>
                <w:rFonts w:ascii="Times New Roman" w:hAnsi="Times New Roman" w:cs="Times New Roman"/>
                <w:color w:val="000000"/>
                <w:sz w:val="24"/>
                <w:szCs w:val="24"/>
              </w:rPr>
            </w:pPr>
          </w:p>
        </w:tc>
        <w:tc>
          <w:tcPr>
            <w:tcW w:w="566" w:type="dxa"/>
            <w:gridSpan w:val="2"/>
            <w:tcBorders>
              <w:top w:val="single" w:sz="4" w:space="0" w:color="auto"/>
            </w:tcBorders>
          </w:tcPr>
          <w:p w:rsidR="00BE4FDF" w:rsidRPr="000F2814" w:rsidRDefault="00BE4FDF" w:rsidP="000A5A38">
            <w:pPr>
              <w:jc w:val="center"/>
              <w:rPr>
                <w:rFonts w:ascii="Times New Roman" w:hAnsi="Times New Roman" w:cs="Times New Roman"/>
                <w:color w:val="000000"/>
                <w:sz w:val="24"/>
                <w:szCs w:val="24"/>
              </w:rPr>
            </w:pPr>
          </w:p>
        </w:tc>
        <w:tc>
          <w:tcPr>
            <w:tcW w:w="707" w:type="dxa"/>
            <w:gridSpan w:val="2"/>
            <w:tcBorders>
              <w:top w:val="single" w:sz="4" w:space="0" w:color="auto"/>
            </w:tcBorders>
          </w:tcPr>
          <w:p w:rsidR="00BE4FDF" w:rsidRPr="000F2814" w:rsidRDefault="00BE4FDF" w:rsidP="000A5A38">
            <w:pPr>
              <w:jc w:val="center"/>
              <w:rPr>
                <w:rFonts w:ascii="Times New Roman" w:hAnsi="Times New Roman" w:cs="Times New Roman"/>
                <w:color w:val="000000"/>
                <w:sz w:val="24"/>
                <w:szCs w:val="24"/>
              </w:rPr>
            </w:pPr>
          </w:p>
        </w:tc>
        <w:tc>
          <w:tcPr>
            <w:tcW w:w="581" w:type="dxa"/>
            <w:tcBorders>
              <w:top w:val="single" w:sz="4" w:space="0" w:color="auto"/>
            </w:tcBorders>
          </w:tcPr>
          <w:p w:rsidR="00BE4FDF" w:rsidRPr="000F2814" w:rsidRDefault="00BE4FDF" w:rsidP="000A5A38">
            <w:pPr>
              <w:jc w:val="center"/>
              <w:rPr>
                <w:rFonts w:ascii="Times New Roman" w:hAnsi="Times New Roman" w:cs="Times New Roman"/>
                <w:color w:val="000000"/>
                <w:sz w:val="24"/>
                <w:szCs w:val="24"/>
              </w:rPr>
            </w:pPr>
          </w:p>
        </w:tc>
        <w:tc>
          <w:tcPr>
            <w:tcW w:w="1413" w:type="dxa"/>
            <w:gridSpan w:val="2"/>
            <w:tcBorders>
              <w:top w:val="single" w:sz="4" w:space="0" w:color="auto"/>
            </w:tcBorders>
            <w:vAlign w:val="center"/>
          </w:tcPr>
          <w:p w:rsidR="00BE4FDF" w:rsidRPr="00B4171C" w:rsidRDefault="00BE4FDF" w:rsidP="00065530">
            <w:pPr>
              <w:spacing w:line="240" w:lineRule="auto"/>
              <w:jc w:val="center"/>
              <w:rPr>
                <w:rFonts w:ascii="Times New Roman" w:hAnsi="Times New Roman" w:cs="Times New Roman"/>
                <w:color w:val="000000"/>
              </w:rPr>
            </w:pPr>
          </w:p>
        </w:tc>
        <w:tc>
          <w:tcPr>
            <w:tcW w:w="1270" w:type="dxa"/>
            <w:gridSpan w:val="2"/>
            <w:tcBorders>
              <w:top w:val="single" w:sz="4" w:space="0" w:color="auto"/>
            </w:tcBorders>
            <w:vAlign w:val="center"/>
          </w:tcPr>
          <w:p w:rsidR="00BE4FDF" w:rsidRPr="00B4171C" w:rsidRDefault="00BE4FDF" w:rsidP="00065530">
            <w:pPr>
              <w:spacing w:line="240" w:lineRule="auto"/>
              <w:jc w:val="center"/>
              <w:rPr>
                <w:rFonts w:ascii="Times New Roman" w:hAnsi="Times New Roman" w:cs="Times New Roman"/>
                <w:color w:val="000000"/>
              </w:rPr>
            </w:pPr>
          </w:p>
        </w:tc>
        <w:tc>
          <w:tcPr>
            <w:tcW w:w="1271" w:type="dxa"/>
            <w:gridSpan w:val="2"/>
            <w:tcBorders>
              <w:top w:val="single" w:sz="4" w:space="0" w:color="auto"/>
            </w:tcBorders>
            <w:vAlign w:val="center"/>
          </w:tcPr>
          <w:p w:rsidR="00BE4FDF" w:rsidRPr="00B4171C" w:rsidRDefault="00BE4FDF" w:rsidP="00065530">
            <w:pPr>
              <w:spacing w:line="240" w:lineRule="auto"/>
              <w:jc w:val="center"/>
              <w:rPr>
                <w:rFonts w:ascii="Times New Roman" w:hAnsi="Times New Roman" w:cs="Times New Roman"/>
                <w:color w:val="000000"/>
              </w:rPr>
            </w:pPr>
          </w:p>
        </w:tc>
        <w:tc>
          <w:tcPr>
            <w:tcW w:w="1271" w:type="dxa"/>
            <w:gridSpan w:val="2"/>
            <w:tcBorders>
              <w:top w:val="single" w:sz="4" w:space="0" w:color="auto"/>
            </w:tcBorders>
            <w:vAlign w:val="center"/>
          </w:tcPr>
          <w:p w:rsidR="00BE4FDF" w:rsidRPr="00EF6988" w:rsidRDefault="00BE4FDF" w:rsidP="000A5A38">
            <w:pPr>
              <w:jc w:val="center"/>
              <w:rPr>
                <w:rFonts w:ascii="Times New Roman" w:hAnsi="Times New Roman" w:cs="Times New Roman"/>
              </w:rPr>
            </w:pPr>
          </w:p>
        </w:tc>
        <w:tc>
          <w:tcPr>
            <w:tcW w:w="1271" w:type="dxa"/>
            <w:gridSpan w:val="2"/>
            <w:tcBorders>
              <w:top w:val="single" w:sz="4" w:space="0" w:color="auto"/>
            </w:tcBorders>
            <w:vAlign w:val="center"/>
          </w:tcPr>
          <w:p w:rsidR="00BE4FDF" w:rsidRPr="00EF6988" w:rsidRDefault="00BE4FDF" w:rsidP="000A5A38">
            <w:pPr>
              <w:jc w:val="center"/>
              <w:rPr>
                <w:rFonts w:ascii="Times New Roman" w:hAnsi="Times New Roman" w:cs="Times New Roman"/>
              </w:rPr>
            </w:pPr>
          </w:p>
        </w:tc>
        <w:tc>
          <w:tcPr>
            <w:tcW w:w="1303" w:type="dxa"/>
            <w:gridSpan w:val="2"/>
            <w:tcBorders>
              <w:top w:val="single" w:sz="4" w:space="0" w:color="auto"/>
            </w:tcBorders>
            <w:vAlign w:val="center"/>
          </w:tcPr>
          <w:p w:rsidR="00BE4FDF" w:rsidRPr="00EF6988" w:rsidRDefault="00BE4FDF" w:rsidP="000A5A38">
            <w:pPr>
              <w:jc w:val="center"/>
              <w:rPr>
                <w:rFonts w:ascii="Times New Roman" w:hAnsi="Times New Roman" w:cs="Times New Roman"/>
              </w:rPr>
            </w:pPr>
          </w:p>
        </w:tc>
      </w:tr>
      <w:tr w:rsidR="00BE4FDF"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527" w:type="dxa"/>
            <w:gridSpan w:val="2"/>
            <w:vMerge/>
          </w:tcPr>
          <w:p w:rsidR="00BE4FDF" w:rsidRPr="00B4171C" w:rsidRDefault="00BE4FDF" w:rsidP="000A5A38">
            <w:pPr>
              <w:spacing w:after="0" w:line="240" w:lineRule="auto"/>
              <w:rPr>
                <w:rFonts w:ascii="Times New Roman" w:hAnsi="Times New Roman" w:cs="Times New Roman"/>
              </w:rPr>
            </w:pPr>
          </w:p>
        </w:tc>
        <w:tc>
          <w:tcPr>
            <w:tcW w:w="1836" w:type="dxa"/>
            <w:gridSpan w:val="2"/>
            <w:vMerge/>
          </w:tcPr>
          <w:p w:rsidR="00BE4FDF" w:rsidRPr="00B4171C" w:rsidRDefault="00BE4FDF" w:rsidP="000A5A38">
            <w:pPr>
              <w:spacing w:after="0" w:line="240" w:lineRule="auto"/>
              <w:rPr>
                <w:rFonts w:ascii="Times New Roman" w:hAnsi="Times New Roman" w:cs="Times New Roman"/>
              </w:rPr>
            </w:pPr>
          </w:p>
        </w:tc>
        <w:tc>
          <w:tcPr>
            <w:tcW w:w="1695" w:type="dxa"/>
            <w:gridSpan w:val="2"/>
          </w:tcPr>
          <w:p w:rsidR="00BE4FDF" w:rsidRPr="00B4171C" w:rsidRDefault="00BE4FDF" w:rsidP="000A5A38">
            <w:pPr>
              <w:spacing w:after="0" w:line="240" w:lineRule="auto"/>
              <w:rPr>
                <w:rFonts w:ascii="Times New Roman" w:hAnsi="Times New Roman" w:cs="Times New Roman"/>
              </w:rPr>
            </w:pPr>
            <w:r w:rsidRPr="00B4171C">
              <w:rPr>
                <w:rFonts w:ascii="Times New Roman" w:hAnsi="Times New Roman" w:cs="Times New Roman"/>
              </w:rPr>
              <w:t>областной бюджет,</w:t>
            </w:r>
          </w:p>
        </w:tc>
        <w:tc>
          <w:tcPr>
            <w:tcW w:w="706" w:type="dxa"/>
            <w:gridSpan w:val="2"/>
          </w:tcPr>
          <w:p w:rsidR="00BE4FDF" w:rsidRPr="00E21481" w:rsidRDefault="00BE4FDF" w:rsidP="000A5A38">
            <w:pPr>
              <w:jc w:val="center"/>
              <w:rPr>
                <w:rFonts w:ascii="Times New Roman" w:hAnsi="Times New Roman" w:cs="Times New Roman"/>
                <w:color w:val="000000"/>
              </w:rPr>
            </w:pPr>
            <w:r>
              <w:rPr>
                <w:rFonts w:ascii="Times New Roman" w:hAnsi="Times New Roman" w:cs="Times New Roman"/>
                <w:color w:val="000000"/>
                <w:lang w:val="en-US"/>
              </w:rPr>
              <w:t xml:space="preserve">16 </w:t>
            </w:r>
            <w:r>
              <w:rPr>
                <w:rFonts w:ascii="Times New Roman" w:hAnsi="Times New Roman" w:cs="Times New Roman"/>
                <w:color w:val="000000"/>
              </w:rPr>
              <w:t>2</w:t>
            </w:r>
            <w:r>
              <w:rPr>
                <w:rFonts w:ascii="Times New Roman" w:hAnsi="Times New Roman" w:cs="Times New Roman"/>
                <w:color w:val="000000"/>
                <w:lang w:val="en-US"/>
              </w:rPr>
              <w:t xml:space="preserve"> </w:t>
            </w:r>
            <w:r>
              <w:rPr>
                <w:rFonts w:ascii="Times New Roman" w:hAnsi="Times New Roman" w:cs="Times New Roman"/>
                <w:color w:val="000000"/>
              </w:rPr>
              <w:t>02</w:t>
            </w:r>
          </w:p>
          <w:p w:rsidR="00BE4FDF" w:rsidRPr="00FB77EB" w:rsidRDefault="00BE4FDF" w:rsidP="000A5A38">
            <w:pPr>
              <w:jc w:val="center"/>
              <w:rPr>
                <w:rFonts w:ascii="Times New Roman" w:hAnsi="Times New Roman" w:cs="Times New Roman"/>
                <w:color w:val="000000"/>
                <w:sz w:val="24"/>
                <w:szCs w:val="24"/>
                <w:lang w:val="en-US"/>
              </w:rPr>
            </w:pPr>
            <w:r>
              <w:rPr>
                <w:rFonts w:ascii="Times New Roman" w:hAnsi="Times New Roman" w:cs="Times New Roman"/>
                <w:color w:val="000000"/>
                <w:lang w:val="en-US"/>
              </w:rPr>
              <w:t>L5760</w:t>
            </w:r>
          </w:p>
        </w:tc>
        <w:tc>
          <w:tcPr>
            <w:tcW w:w="566" w:type="dxa"/>
            <w:gridSpan w:val="2"/>
          </w:tcPr>
          <w:p w:rsidR="00BE4FDF" w:rsidRPr="00FB77EB" w:rsidRDefault="00BE4FDF" w:rsidP="000A5A3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05</w:t>
            </w:r>
          </w:p>
        </w:tc>
        <w:tc>
          <w:tcPr>
            <w:tcW w:w="707" w:type="dxa"/>
            <w:gridSpan w:val="2"/>
          </w:tcPr>
          <w:p w:rsidR="00BE4FDF" w:rsidRPr="00FB77EB" w:rsidRDefault="00BE4FDF" w:rsidP="000A5A3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03</w:t>
            </w:r>
          </w:p>
        </w:tc>
        <w:tc>
          <w:tcPr>
            <w:tcW w:w="581" w:type="dxa"/>
          </w:tcPr>
          <w:p w:rsidR="00BE4FDF" w:rsidRPr="00FB77EB" w:rsidRDefault="00BE4FDF" w:rsidP="000A5A3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001</w:t>
            </w:r>
          </w:p>
        </w:tc>
        <w:tc>
          <w:tcPr>
            <w:tcW w:w="1413" w:type="dxa"/>
            <w:gridSpan w:val="2"/>
            <w:vAlign w:val="center"/>
          </w:tcPr>
          <w:p w:rsidR="00BE4FDF" w:rsidRPr="00B4171C" w:rsidRDefault="00BE4FDF" w:rsidP="00065530">
            <w:pPr>
              <w:spacing w:line="240" w:lineRule="auto"/>
              <w:rPr>
                <w:rFonts w:ascii="Times New Roman" w:hAnsi="Times New Roman" w:cs="Times New Roman"/>
                <w:color w:val="000000"/>
              </w:rPr>
            </w:pPr>
            <w:r>
              <w:rPr>
                <w:rFonts w:ascii="Times New Roman" w:hAnsi="Times New Roman" w:cs="Times New Roman"/>
                <w:color w:val="000000"/>
              </w:rPr>
              <w:t>928,686</w:t>
            </w:r>
          </w:p>
        </w:tc>
        <w:tc>
          <w:tcPr>
            <w:tcW w:w="1270" w:type="dxa"/>
            <w:gridSpan w:val="2"/>
            <w:vAlign w:val="center"/>
          </w:tcPr>
          <w:p w:rsidR="00BE4FDF" w:rsidRPr="00B4171C" w:rsidRDefault="00BE4FDF" w:rsidP="00065530">
            <w:pPr>
              <w:spacing w:line="240" w:lineRule="auto"/>
              <w:jc w:val="center"/>
              <w:rPr>
                <w:rFonts w:ascii="Times New Roman" w:hAnsi="Times New Roman" w:cs="Times New Roman"/>
                <w:color w:val="000000"/>
              </w:rPr>
            </w:pPr>
            <w:r>
              <w:rPr>
                <w:rFonts w:ascii="Times New Roman" w:hAnsi="Times New Roman" w:cs="Times New Roman"/>
                <w:color w:val="000000"/>
              </w:rPr>
              <w:t>0</w:t>
            </w:r>
          </w:p>
        </w:tc>
        <w:tc>
          <w:tcPr>
            <w:tcW w:w="1271" w:type="dxa"/>
            <w:gridSpan w:val="2"/>
            <w:vAlign w:val="center"/>
          </w:tcPr>
          <w:p w:rsidR="00BE4FDF" w:rsidRPr="00B4171C" w:rsidRDefault="00BE4FDF" w:rsidP="00065530">
            <w:pPr>
              <w:spacing w:line="240" w:lineRule="auto"/>
              <w:rPr>
                <w:rFonts w:ascii="Times New Roman" w:hAnsi="Times New Roman" w:cs="Times New Roman"/>
                <w:color w:val="000000"/>
              </w:rPr>
            </w:pPr>
            <w:r>
              <w:rPr>
                <w:rFonts w:ascii="Times New Roman" w:hAnsi="Times New Roman" w:cs="Times New Roman"/>
                <w:color w:val="000000"/>
              </w:rPr>
              <w:t>375,175</w:t>
            </w:r>
          </w:p>
        </w:tc>
        <w:tc>
          <w:tcPr>
            <w:tcW w:w="1271" w:type="dxa"/>
            <w:gridSpan w:val="2"/>
            <w:vAlign w:val="center"/>
          </w:tcPr>
          <w:p w:rsidR="00BE4FDF" w:rsidRPr="00EF6988" w:rsidRDefault="00BE4FDF" w:rsidP="000A5A38">
            <w:pPr>
              <w:jc w:val="center"/>
              <w:rPr>
                <w:rFonts w:ascii="Times New Roman" w:hAnsi="Times New Roman" w:cs="Times New Roman"/>
              </w:rPr>
            </w:pPr>
          </w:p>
        </w:tc>
        <w:tc>
          <w:tcPr>
            <w:tcW w:w="1271" w:type="dxa"/>
            <w:gridSpan w:val="2"/>
            <w:vAlign w:val="center"/>
          </w:tcPr>
          <w:p w:rsidR="00BE4FDF" w:rsidRPr="00EF6988" w:rsidRDefault="00BE4FDF" w:rsidP="00947E2C">
            <w:pPr>
              <w:rPr>
                <w:rFonts w:ascii="Times New Roman" w:hAnsi="Times New Roman" w:cs="Times New Roman"/>
              </w:rPr>
            </w:pPr>
          </w:p>
        </w:tc>
        <w:tc>
          <w:tcPr>
            <w:tcW w:w="1303" w:type="dxa"/>
            <w:gridSpan w:val="2"/>
            <w:vAlign w:val="center"/>
          </w:tcPr>
          <w:p w:rsidR="00BE4FDF" w:rsidRPr="00EF6988" w:rsidRDefault="00BE4FDF" w:rsidP="00947E2C">
            <w:pPr>
              <w:rPr>
                <w:rFonts w:ascii="Times New Roman" w:hAnsi="Times New Roman" w:cs="Times New Roman"/>
              </w:rPr>
            </w:pP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527" w:type="dxa"/>
            <w:gridSpan w:val="2"/>
            <w:vMerge/>
          </w:tcPr>
          <w:p w:rsidR="002A4C7B" w:rsidRPr="00B4171C" w:rsidRDefault="002A4C7B" w:rsidP="000A5A38">
            <w:pPr>
              <w:spacing w:after="0" w:line="240" w:lineRule="auto"/>
              <w:rPr>
                <w:rFonts w:ascii="Times New Roman" w:hAnsi="Times New Roman" w:cs="Times New Roman"/>
              </w:rPr>
            </w:pPr>
          </w:p>
        </w:tc>
        <w:tc>
          <w:tcPr>
            <w:tcW w:w="1836" w:type="dxa"/>
            <w:gridSpan w:val="2"/>
            <w:vMerge/>
          </w:tcPr>
          <w:p w:rsidR="002A4C7B" w:rsidRPr="00B4171C" w:rsidRDefault="002A4C7B" w:rsidP="000A5A38">
            <w:pPr>
              <w:spacing w:after="0" w:line="240" w:lineRule="auto"/>
              <w:rPr>
                <w:rFonts w:ascii="Times New Roman" w:hAnsi="Times New Roman" w:cs="Times New Roman"/>
              </w:rPr>
            </w:pPr>
          </w:p>
        </w:tc>
        <w:tc>
          <w:tcPr>
            <w:tcW w:w="1695" w:type="dxa"/>
            <w:gridSpan w:val="2"/>
          </w:tcPr>
          <w:p w:rsidR="002A4C7B" w:rsidRPr="00B4171C" w:rsidRDefault="002A4C7B" w:rsidP="002F552A">
            <w:pPr>
              <w:spacing w:after="0" w:line="240" w:lineRule="auto"/>
            </w:pPr>
            <w:r w:rsidRPr="00B4171C">
              <w:rPr>
                <w:rFonts w:ascii="Times New Roman" w:hAnsi="Times New Roman" w:cs="Times New Roman"/>
              </w:rPr>
              <w:t>в том числе объем межбюджетных трансфертов из федерального бюджета</w:t>
            </w:r>
          </w:p>
        </w:tc>
        <w:tc>
          <w:tcPr>
            <w:tcW w:w="706" w:type="dxa"/>
            <w:gridSpan w:val="2"/>
            <w:vAlign w:val="center"/>
          </w:tcPr>
          <w:p w:rsidR="002A4C7B" w:rsidRPr="000F2814" w:rsidRDefault="002A4C7B" w:rsidP="000A02CC">
            <w:pPr>
              <w:jc w:val="center"/>
              <w:rPr>
                <w:rFonts w:ascii="Times New Roman" w:hAnsi="Times New Roman" w:cs="Times New Roman"/>
                <w:color w:val="000000"/>
                <w:sz w:val="24"/>
                <w:szCs w:val="24"/>
              </w:rPr>
            </w:pPr>
            <w:r>
              <w:rPr>
                <w:rFonts w:ascii="Times New Roman" w:hAnsi="Times New Roman" w:cs="Times New Roman"/>
                <w:color w:val="000000"/>
              </w:rPr>
              <w:t>Х</w:t>
            </w:r>
          </w:p>
        </w:tc>
        <w:tc>
          <w:tcPr>
            <w:tcW w:w="566" w:type="dxa"/>
            <w:gridSpan w:val="2"/>
            <w:vAlign w:val="center"/>
          </w:tcPr>
          <w:p w:rsidR="002A4C7B" w:rsidRPr="000F2814" w:rsidRDefault="002A4C7B" w:rsidP="000A02CC">
            <w:pPr>
              <w:jc w:val="center"/>
              <w:rPr>
                <w:rFonts w:ascii="Times New Roman" w:hAnsi="Times New Roman" w:cs="Times New Roman"/>
                <w:color w:val="000000"/>
                <w:sz w:val="24"/>
                <w:szCs w:val="24"/>
              </w:rPr>
            </w:pPr>
          </w:p>
        </w:tc>
        <w:tc>
          <w:tcPr>
            <w:tcW w:w="707" w:type="dxa"/>
            <w:gridSpan w:val="2"/>
            <w:vAlign w:val="center"/>
          </w:tcPr>
          <w:p w:rsidR="002A4C7B" w:rsidRPr="000F2814" w:rsidRDefault="002A4C7B" w:rsidP="000A02CC">
            <w:pPr>
              <w:jc w:val="center"/>
              <w:rPr>
                <w:rFonts w:ascii="Times New Roman" w:hAnsi="Times New Roman" w:cs="Times New Roman"/>
                <w:color w:val="000000"/>
                <w:sz w:val="24"/>
                <w:szCs w:val="24"/>
              </w:rPr>
            </w:pPr>
          </w:p>
        </w:tc>
        <w:tc>
          <w:tcPr>
            <w:tcW w:w="581" w:type="dxa"/>
            <w:vAlign w:val="center"/>
          </w:tcPr>
          <w:p w:rsidR="002A4C7B" w:rsidRPr="000F2814" w:rsidRDefault="002A4C7B" w:rsidP="000A02CC">
            <w:pPr>
              <w:jc w:val="center"/>
              <w:rPr>
                <w:rFonts w:ascii="Times New Roman" w:hAnsi="Times New Roman" w:cs="Times New Roman"/>
                <w:color w:val="000000"/>
                <w:sz w:val="24"/>
                <w:szCs w:val="24"/>
              </w:rPr>
            </w:pPr>
          </w:p>
        </w:tc>
        <w:tc>
          <w:tcPr>
            <w:tcW w:w="1413" w:type="dxa"/>
            <w:gridSpan w:val="2"/>
            <w:vAlign w:val="center"/>
          </w:tcPr>
          <w:p w:rsidR="002A4C7B" w:rsidRPr="00EF6988" w:rsidRDefault="002A4C7B" w:rsidP="00947E2C">
            <w:pPr>
              <w:rPr>
                <w:rFonts w:ascii="Times New Roman" w:hAnsi="Times New Roman" w:cs="Times New Roman"/>
              </w:rPr>
            </w:pPr>
          </w:p>
        </w:tc>
        <w:tc>
          <w:tcPr>
            <w:tcW w:w="1270" w:type="dxa"/>
            <w:gridSpan w:val="2"/>
            <w:vAlign w:val="center"/>
          </w:tcPr>
          <w:p w:rsidR="002A4C7B" w:rsidRPr="00EF6988" w:rsidRDefault="002A4C7B" w:rsidP="000A02CC">
            <w:pPr>
              <w:jc w:val="center"/>
              <w:rPr>
                <w:rFonts w:ascii="Times New Roman" w:hAnsi="Times New Roman" w:cs="Times New Roman"/>
              </w:rPr>
            </w:pPr>
          </w:p>
        </w:tc>
        <w:tc>
          <w:tcPr>
            <w:tcW w:w="1271" w:type="dxa"/>
            <w:gridSpan w:val="2"/>
            <w:vAlign w:val="center"/>
          </w:tcPr>
          <w:p w:rsidR="002A4C7B" w:rsidRPr="00EF6988" w:rsidRDefault="002A4C7B" w:rsidP="00947E2C">
            <w:pPr>
              <w:rPr>
                <w:rFonts w:ascii="Times New Roman" w:hAnsi="Times New Roman" w:cs="Times New Roman"/>
              </w:rPr>
            </w:pPr>
          </w:p>
        </w:tc>
        <w:tc>
          <w:tcPr>
            <w:tcW w:w="1271" w:type="dxa"/>
            <w:gridSpan w:val="2"/>
            <w:vAlign w:val="center"/>
          </w:tcPr>
          <w:p w:rsidR="002A4C7B" w:rsidRPr="00EF6988" w:rsidRDefault="002A4C7B" w:rsidP="00947E2C">
            <w:pPr>
              <w:rPr>
                <w:rFonts w:ascii="Times New Roman" w:hAnsi="Times New Roman" w:cs="Times New Roman"/>
              </w:rPr>
            </w:pPr>
          </w:p>
        </w:tc>
        <w:tc>
          <w:tcPr>
            <w:tcW w:w="1271" w:type="dxa"/>
            <w:gridSpan w:val="2"/>
            <w:vAlign w:val="center"/>
          </w:tcPr>
          <w:p w:rsidR="002A4C7B" w:rsidRPr="00EF6988" w:rsidRDefault="002A4C7B" w:rsidP="00947E2C">
            <w:pPr>
              <w:rPr>
                <w:rFonts w:ascii="Times New Roman" w:hAnsi="Times New Roman" w:cs="Times New Roman"/>
              </w:rPr>
            </w:pPr>
          </w:p>
        </w:tc>
        <w:tc>
          <w:tcPr>
            <w:tcW w:w="1303" w:type="dxa"/>
            <w:gridSpan w:val="2"/>
            <w:vAlign w:val="center"/>
          </w:tcPr>
          <w:p w:rsidR="002A4C7B" w:rsidRPr="00EF6988" w:rsidRDefault="002A4C7B" w:rsidP="00947E2C">
            <w:pPr>
              <w:rPr>
                <w:rFonts w:ascii="Times New Roman" w:hAnsi="Times New Roman" w:cs="Times New Roman"/>
              </w:rPr>
            </w:pP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527" w:type="dxa"/>
            <w:gridSpan w:val="2"/>
            <w:vMerge/>
          </w:tcPr>
          <w:p w:rsidR="002A4C7B" w:rsidRPr="00B4171C" w:rsidRDefault="002A4C7B" w:rsidP="000A5A38">
            <w:pPr>
              <w:spacing w:after="0" w:line="240" w:lineRule="auto"/>
              <w:rPr>
                <w:rFonts w:ascii="Times New Roman" w:hAnsi="Times New Roman" w:cs="Times New Roman"/>
              </w:rPr>
            </w:pPr>
          </w:p>
        </w:tc>
        <w:tc>
          <w:tcPr>
            <w:tcW w:w="1836" w:type="dxa"/>
            <w:gridSpan w:val="2"/>
            <w:vMerge/>
          </w:tcPr>
          <w:p w:rsidR="002A4C7B" w:rsidRPr="00B4171C" w:rsidRDefault="002A4C7B" w:rsidP="000A5A38">
            <w:pPr>
              <w:spacing w:after="0" w:line="240" w:lineRule="auto"/>
              <w:rPr>
                <w:rFonts w:ascii="Times New Roman" w:hAnsi="Times New Roman" w:cs="Times New Roman"/>
              </w:rPr>
            </w:pPr>
          </w:p>
        </w:tc>
        <w:tc>
          <w:tcPr>
            <w:tcW w:w="1695" w:type="dxa"/>
            <w:gridSpan w:val="2"/>
          </w:tcPr>
          <w:p w:rsidR="002A4C7B" w:rsidRPr="00B4171C" w:rsidRDefault="002A4C7B" w:rsidP="000A5A38">
            <w:pPr>
              <w:spacing w:after="0" w:line="240" w:lineRule="auto"/>
              <w:rPr>
                <w:rFonts w:ascii="Times New Roman" w:hAnsi="Times New Roman" w:cs="Times New Roman"/>
              </w:rPr>
            </w:pPr>
          </w:p>
        </w:tc>
        <w:tc>
          <w:tcPr>
            <w:tcW w:w="706" w:type="dxa"/>
            <w:gridSpan w:val="2"/>
            <w:vAlign w:val="center"/>
          </w:tcPr>
          <w:p w:rsidR="002A4C7B" w:rsidRPr="000F2814" w:rsidRDefault="002A4C7B" w:rsidP="000A02CC">
            <w:pPr>
              <w:jc w:val="center"/>
              <w:rPr>
                <w:rFonts w:ascii="Times New Roman" w:hAnsi="Times New Roman" w:cs="Times New Roman"/>
                <w:color w:val="000000"/>
                <w:sz w:val="24"/>
                <w:szCs w:val="24"/>
              </w:rPr>
            </w:pPr>
          </w:p>
        </w:tc>
        <w:tc>
          <w:tcPr>
            <w:tcW w:w="566" w:type="dxa"/>
            <w:gridSpan w:val="2"/>
            <w:vAlign w:val="center"/>
          </w:tcPr>
          <w:p w:rsidR="002A4C7B" w:rsidRPr="000F2814" w:rsidRDefault="002A4C7B" w:rsidP="000A02CC">
            <w:pPr>
              <w:jc w:val="center"/>
              <w:rPr>
                <w:rFonts w:ascii="Times New Roman" w:hAnsi="Times New Roman" w:cs="Times New Roman"/>
                <w:color w:val="000000"/>
                <w:sz w:val="24"/>
                <w:szCs w:val="24"/>
              </w:rPr>
            </w:pPr>
          </w:p>
        </w:tc>
        <w:tc>
          <w:tcPr>
            <w:tcW w:w="707" w:type="dxa"/>
            <w:gridSpan w:val="2"/>
            <w:vAlign w:val="center"/>
          </w:tcPr>
          <w:p w:rsidR="002A4C7B" w:rsidRPr="000F2814" w:rsidRDefault="002A4C7B" w:rsidP="000A02CC">
            <w:pPr>
              <w:jc w:val="center"/>
              <w:rPr>
                <w:rFonts w:ascii="Times New Roman" w:hAnsi="Times New Roman" w:cs="Times New Roman"/>
                <w:color w:val="000000"/>
                <w:sz w:val="24"/>
                <w:szCs w:val="24"/>
              </w:rPr>
            </w:pPr>
          </w:p>
        </w:tc>
        <w:tc>
          <w:tcPr>
            <w:tcW w:w="581" w:type="dxa"/>
            <w:vAlign w:val="center"/>
          </w:tcPr>
          <w:p w:rsidR="002A4C7B" w:rsidRPr="000F2814" w:rsidRDefault="002A4C7B" w:rsidP="000A02CC">
            <w:pPr>
              <w:jc w:val="center"/>
              <w:rPr>
                <w:rFonts w:ascii="Times New Roman" w:hAnsi="Times New Roman" w:cs="Times New Roman"/>
                <w:color w:val="000000"/>
                <w:sz w:val="24"/>
                <w:szCs w:val="24"/>
              </w:rPr>
            </w:pPr>
          </w:p>
        </w:tc>
        <w:tc>
          <w:tcPr>
            <w:tcW w:w="1413" w:type="dxa"/>
            <w:gridSpan w:val="2"/>
            <w:vAlign w:val="center"/>
          </w:tcPr>
          <w:p w:rsidR="002A4C7B" w:rsidRPr="00EF6988" w:rsidRDefault="002A4C7B" w:rsidP="000A02CC">
            <w:pPr>
              <w:jc w:val="center"/>
              <w:rPr>
                <w:rFonts w:ascii="Times New Roman" w:hAnsi="Times New Roman" w:cs="Times New Roman"/>
              </w:rPr>
            </w:pPr>
          </w:p>
        </w:tc>
        <w:tc>
          <w:tcPr>
            <w:tcW w:w="1270" w:type="dxa"/>
            <w:gridSpan w:val="2"/>
            <w:vAlign w:val="center"/>
          </w:tcPr>
          <w:p w:rsidR="002A4C7B" w:rsidRPr="00EF6988" w:rsidRDefault="002A4C7B" w:rsidP="000A02CC">
            <w:pPr>
              <w:jc w:val="center"/>
              <w:rPr>
                <w:rFonts w:ascii="Times New Roman" w:hAnsi="Times New Roman" w:cs="Times New Roman"/>
              </w:rPr>
            </w:pPr>
          </w:p>
        </w:tc>
        <w:tc>
          <w:tcPr>
            <w:tcW w:w="1271" w:type="dxa"/>
            <w:gridSpan w:val="2"/>
            <w:vAlign w:val="center"/>
          </w:tcPr>
          <w:p w:rsidR="002A4C7B" w:rsidRPr="00EF6988" w:rsidRDefault="002A4C7B" w:rsidP="000A02CC">
            <w:pPr>
              <w:jc w:val="center"/>
              <w:rPr>
                <w:rFonts w:ascii="Times New Roman" w:hAnsi="Times New Roman" w:cs="Times New Roman"/>
              </w:rPr>
            </w:pPr>
          </w:p>
        </w:tc>
        <w:tc>
          <w:tcPr>
            <w:tcW w:w="1271" w:type="dxa"/>
            <w:gridSpan w:val="2"/>
            <w:vAlign w:val="center"/>
          </w:tcPr>
          <w:p w:rsidR="002A4C7B" w:rsidRPr="00EF6988" w:rsidRDefault="002A4C7B" w:rsidP="000A02CC">
            <w:pPr>
              <w:jc w:val="center"/>
              <w:rPr>
                <w:rFonts w:ascii="Times New Roman" w:hAnsi="Times New Roman" w:cs="Times New Roman"/>
              </w:rPr>
            </w:pPr>
          </w:p>
        </w:tc>
        <w:tc>
          <w:tcPr>
            <w:tcW w:w="1271" w:type="dxa"/>
            <w:gridSpan w:val="2"/>
            <w:vAlign w:val="center"/>
          </w:tcPr>
          <w:p w:rsidR="002A4C7B" w:rsidRPr="00EF6988" w:rsidRDefault="002A4C7B" w:rsidP="000A02CC">
            <w:pPr>
              <w:jc w:val="center"/>
              <w:rPr>
                <w:rFonts w:ascii="Times New Roman" w:hAnsi="Times New Roman" w:cs="Times New Roman"/>
              </w:rPr>
            </w:pPr>
          </w:p>
        </w:tc>
        <w:tc>
          <w:tcPr>
            <w:tcW w:w="1303" w:type="dxa"/>
            <w:gridSpan w:val="2"/>
            <w:vAlign w:val="center"/>
          </w:tcPr>
          <w:p w:rsidR="002A4C7B" w:rsidRPr="00EF6988" w:rsidRDefault="002A4C7B" w:rsidP="000A02CC">
            <w:pPr>
              <w:jc w:val="center"/>
              <w:rPr>
                <w:rFonts w:ascii="Times New Roman" w:hAnsi="Times New Roman" w:cs="Times New Roman"/>
              </w:rPr>
            </w:pPr>
          </w:p>
        </w:tc>
      </w:tr>
    </w:tbl>
    <w:p w:rsidR="002A4C7B" w:rsidRDefault="002A4C7B" w:rsidP="00137EA1">
      <w:pPr>
        <w:spacing w:after="0" w:line="240" w:lineRule="auto"/>
        <w:jc w:val="center"/>
        <w:outlineLvl w:val="0"/>
        <w:rPr>
          <w:rFonts w:ascii="Times New Roman" w:hAnsi="Times New Roman" w:cs="Times New Roman"/>
          <w:sz w:val="28"/>
          <w:szCs w:val="28"/>
        </w:rPr>
      </w:pPr>
    </w:p>
    <w:p w:rsidR="002A4C7B" w:rsidRDefault="002A4C7B" w:rsidP="00137EA1">
      <w:pPr>
        <w:spacing w:after="0" w:line="240" w:lineRule="auto"/>
        <w:jc w:val="center"/>
        <w:outlineLvl w:val="0"/>
        <w:rPr>
          <w:rFonts w:ascii="Times New Roman" w:hAnsi="Times New Roman" w:cs="Times New Roman"/>
          <w:sz w:val="28"/>
          <w:szCs w:val="28"/>
        </w:rPr>
      </w:pPr>
    </w:p>
    <w:p w:rsidR="002A4C7B" w:rsidRDefault="002A4C7B" w:rsidP="00137EA1">
      <w:pPr>
        <w:spacing w:after="0" w:line="240" w:lineRule="auto"/>
        <w:jc w:val="center"/>
        <w:outlineLvl w:val="0"/>
        <w:rPr>
          <w:rFonts w:ascii="Times New Roman" w:hAnsi="Times New Roman" w:cs="Times New Roman"/>
          <w:sz w:val="28"/>
          <w:szCs w:val="28"/>
        </w:rPr>
      </w:pPr>
    </w:p>
    <w:p w:rsidR="002A4C7B" w:rsidRDefault="002A4C7B" w:rsidP="00137EA1">
      <w:pPr>
        <w:spacing w:after="0" w:line="240" w:lineRule="auto"/>
        <w:jc w:val="center"/>
        <w:outlineLvl w:val="0"/>
        <w:rPr>
          <w:rFonts w:ascii="Times New Roman" w:hAnsi="Times New Roman" w:cs="Times New Roman"/>
          <w:sz w:val="28"/>
          <w:szCs w:val="28"/>
        </w:rPr>
      </w:pPr>
    </w:p>
    <w:p w:rsidR="002A4C7B" w:rsidRDefault="002A4C7B" w:rsidP="00137EA1">
      <w:pPr>
        <w:spacing w:after="0" w:line="240" w:lineRule="auto"/>
        <w:jc w:val="center"/>
        <w:outlineLvl w:val="0"/>
        <w:rPr>
          <w:rFonts w:ascii="Times New Roman" w:hAnsi="Times New Roman" w:cs="Times New Roman"/>
          <w:sz w:val="28"/>
          <w:szCs w:val="28"/>
        </w:rPr>
      </w:pPr>
    </w:p>
    <w:p w:rsidR="002A4C7B" w:rsidRDefault="002A4C7B" w:rsidP="00137EA1">
      <w:pPr>
        <w:spacing w:after="0" w:line="240" w:lineRule="auto"/>
        <w:jc w:val="center"/>
        <w:outlineLvl w:val="0"/>
        <w:rPr>
          <w:rFonts w:ascii="Times New Roman" w:hAnsi="Times New Roman" w:cs="Times New Roman"/>
          <w:sz w:val="28"/>
          <w:szCs w:val="28"/>
        </w:rPr>
      </w:pPr>
    </w:p>
    <w:p w:rsidR="002A4C7B" w:rsidRPr="00BC741B" w:rsidRDefault="002A4C7B" w:rsidP="00137EA1">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Pr="00BC741B">
        <w:rPr>
          <w:rFonts w:ascii="Times New Roman" w:hAnsi="Times New Roman" w:cs="Times New Roman"/>
          <w:sz w:val="28"/>
          <w:szCs w:val="28"/>
        </w:rPr>
        <w:t>4</w:t>
      </w:r>
    </w:p>
    <w:p w:rsidR="002A4C7B" w:rsidRDefault="002A4C7B" w:rsidP="00615B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муниципальной программе «Комплексное развитие</w:t>
      </w:r>
    </w:p>
    <w:p w:rsidR="002A4C7B" w:rsidRDefault="002A4C7B" w:rsidP="00AD4F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сельской  территории </w:t>
      </w:r>
      <w:r w:rsidR="00B55054">
        <w:rPr>
          <w:rFonts w:ascii="Times New Roman" w:hAnsi="Times New Roman" w:cs="Times New Roman"/>
          <w:sz w:val="28"/>
          <w:szCs w:val="28"/>
        </w:rPr>
        <w:t xml:space="preserve">2-го </w:t>
      </w:r>
      <w:proofErr w:type="spellStart"/>
      <w:r w:rsidR="00B55054">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w:t>
      </w:r>
    </w:p>
    <w:p w:rsidR="002A4C7B" w:rsidRDefault="002A4C7B" w:rsidP="00AD4F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2A4C7B" w:rsidRDefault="002A4C7B" w:rsidP="00805DB4">
      <w:pPr>
        <w:spacing w:after="0" w:line="240" w:lineRule="auto"/>
        <w:jc w:val="center"/>
        <w:rPr>
          <w:rFonts w:ascii="Times New Roman" w:hAnsi="Times New Roman" w:cs="Times New Roman"/>
          <w:sz w:val="28"/>
          <w:szCs w:val="28"/>
        </w:rPr>
      </w:pPr>
    </w:p>
    <w:p w:rsidR="002A4C7B" w:rsidRDefault="002A4C7B" w:rsidP="00805DB4">
      <w:pPr>
        <w:spacing w:after="0" w:line="240" w:lineRule="auto"/>
        <w:jc w:val="center"/>
        <w:rPr>
          <w:rFonts w:ascii="Times New Roman" w:hAnsi="Times New Roman" w:cs="Times New Roman"/>
          <w:sz w:val="28"/>
          <w:szCs w:val="28"/>
        </w:rPr>
      </w:pPr>
    </w:p>
    <w:p w:rsidR="002A4C7B" w:rsidRDefault="002A4C7B" w:rsidP="00A555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муниципальной программы </w:t>
      </w:r>
    </w:p>
    <w:p w:rsidR="002A4C7B" w:rsidRDefault="002A4C7B" w:rsidP="00A555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«Комплексное развитие сельской  территории </w:t>
      </w:r>
      <w:r w:rsidR="00B55054">
        <w:rPr>
          <w:rFonts w:ascii="Times New Roman" w:hAnsi="Times New Roman" w:cs="Times New Roman"/>
          <w:b/>
          <w:bCs/>
          <w:sz w:val="28"/>
          <w:szCs w:val="28"/>
        </w:rPr>
        <w:t xml:space="preserve">2-го </w:t>
      </w:r>
      <w:proofErr w:type="spellStart"/>
      <w:r w:rsidR="00B55054">
        <w:rPr>
          <w:rFonts w:ascii="Times New Roman" w:hAnsi="Times New Roman" w:cs="Times New Roman"/>
          <w:b/>
          <w:bCs/>
          <w:sz w:val="28"/>
          <w:szCs w:val="28"/>
        </w:rPr>
        <w:t>Поныровского</w:t>
      </w:r>
      <w:proofErr w:type="spellEnd"/>
      <w:r>
        <w:rPr>
          <w:rFonts w:ascii="Times New Roman" w:hAnsi="Times New Roman" w:cs="Times New Roman"/>
          <w:b/>
          <w:bCs/>
          <w:sz w:val="28"/>
          <w:szCs w:val="28"/>
        </w:rPr>
        <w:t xml:space="preserve"> сельсовета </w:t>
      </w:r>
      <w:proofErr w:type="spellStart"/>
      <w:r>
        <w:rPr>
          <w:rFonts w:ascii="Times New Roman" w:hAnsi="Times New Roman" w:cs="Times New Roman"/>
          <w:b/>
          <w:bCs/>
          <w:sz w:val="28"/>
          <w:szCs w:val="28"/>
        </w:rPr>
        <w:t>Поныровского</w:t>
      </w:r>
      <w:proofErr w:type="spellEnd"/>
      <w:r>
        <w:rPr>
          <w:rFonts w:ascii="Times New Roman" w:hAnsi="Times New Roman" w:cs="Times New Roman"/>
          <w:b/>
          <w:bCs/>
          <w:sz w:val="28"/>
          <w:szCs w:val="28"/>
        </w:rPr>
        <w:t xml:space="preserve"> района Курской области»</w:t>
      </w:r>
    </w:p>
    <w:p w:rsidR="002A4C7B" w:rsidRDefault="002A4C7B" w:rsidP="00A55587">
      <w:pPr>
        <w:spacing w:after="0" w:line="240" w:lineRule="auto"/>
        <w:jc w:val="center"/>
        <w:rPr>
          <w:rFonts w:ascii="Times New Roman" w:hAnsi="Times New Roman" w:cs="Times New Roman"/>
          <w:b/>
          <w:bCs/>
          <w:sz w:val="28"/>
          <w:szCs w:val="28"/>
        </w:rPr>
      </w:pPr>
    </w:p>
    <w:tbl>
      <w:tblPr>
        <w:tblW w:w="14850" w:type="dxa"/>
        <w:tblInd w:w="2"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6"/>
        <w:gridCol w:w="1976"/>
        <w:gridCol w:w="1981"/>
        <w:gridCol w:w="15"/>
        <w:gridCol w:w="1538"/>
        <w:gridCol w:w="16"/>
        <w:gridCol w:w="1536"/>
        <w:gridCol w:w="15"/>
        <w:gridCol w:w="1537"/>
        <w:gridCol w:w="15"/>
        <w:gridCol w:w="1395"/>
        <w:gridCol w:w="15"/>
        <w:gridCol w:w="1394"/>
        <w:gridCol w:w="15"/>
        <w:gridCol w:w="1534"/>
        <w:gridCol w:w="54"/>
      </w:tblGrid>
      <w:tr w:rsidR="002A4C7B" w:rsidTr="00BE4FDF">
        <w:trPr>
          <w:gridAfter w:val="1"/>
          <w:wAfter w:w="54" w:type="dxa"/>
          <w:trHeight w:val="842"/>
        </w:trPr>
        <w:tc>
          <w:tcPr>
            <w:tcW w:w="1808" w:type="dxa"/>
            <w:vMerge w:val="restart"/>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Статус</w:t>
            </w:r>
          </w:p>
        </w:tc>
        <w:tc>
          <w:tcPr>
            <w:tcW w:w="1982" w:type="dxa"/>
            <w:gridSpan w:val="2"/>
            <w:vMerge w:val="restart"/>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981" w:type="dxa"/>
            <w:vMerge w:val="restart"/>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Источники ресурсного обеспечения</w:t>
            </w:r>
          </w:p>
        </w:tc>
        <w:tc>
          <w:tcPr>
            <w:tcW w:w="9025" w:type="dxa"/>
            <w:gridSpan w:val="12"/>
          </w:tcPr>
          <w:p w:rsidR="002A4C7B" w:rsidRPr="003D0416" w:rsidRDefault="002A4C7B" w:rsidP="003D0416">
            <w:pPr>
              <w:spacing w:after="0" w:line="240" w:lineRule="auto"/>
              <w:jc w:val="center"/>
              <w:rPr>
                <w:rFonts w:ascii="Times New Roman" w:hAnsi="Times New Roman" w:cs="Times New Roman"/>
                <w:b/>
                <w:bCs/>
              </w:rPr>
            </w:pPr>
            <w:r w:rsidRPr="003D0416">
              <w:rPr>
                <w:rFonts w:ascii="Times New Roman" w:hAnsi="Times New Roman" w:cs="Times New Roman"/>
              </w:rPr>
              <w:t>Оценка расходов (тыс. рублей), годы</w:t>
            </w:r>
          </w:p>
        </w:tc>
      </w:tr>
      <w:tr w:rsidR="002A4C7B" w:rsidTr="00BE4FDF">
        <w:trPr>
          <w:gridAfter w:val="1"/>
          <w:wAfter w:w="54" w:type="dxa"/>
          <w:trHeight w:val="2209"/>
        </w:trPr>
        <w:tc>
          <w:tcPr>
            <w:tcW w:w="1808" w:type="dxa"/>
            <w:vMerge/>
          </w:tcPr>
          <w:p w:rsidR="002A4C7B" w:rsidRPr="003D0416" w:rsidRDefault="002A4C7B" w:rsidP="003D0416">
            <w:pPr>
              <w:spacing w:after="0" w:line="240" w:lineRule="auto"/>
              <w:jc w:val="center"/>
              <w:rPr>
                <w:rFonts w:ascii="Times New Roman" w:hAnsi="Times New Roman" w:cs="Times New Roman"/>
              </w:rPr>
            </w:pPr>
          </w:p>
        </w:tc>
        <w:tc>
          <w:tcPr>
            <w:tcW w:w="1982" w:type="dxa"/>
            <w:gridSpan w:val="2"/>
            <w:vMerge/>
          </w:tcPr>
          <w:p w:rsidR="002A4C7B" w:rsidRPr="003D0416" w:rsidRDefault="002A4C7B" w:rsidP="003D0416">
            <w:pPr>
              <w:spacing w:after="0" w:line="240" w:lineRule="auto"/>
              <w:jc w:val="center"/>
              <w:rPr>
                <w:rFonts w:ascii="Times New Roman" w:hAnsi="Times New Roman" w:cs="Times New Roman"/>
              </w:rPr>
            </w:pPr>
          </w:p>
        </w:tc>
        <w:tc>
          <w:tcPr>
            <w:tcW w:w="1981" w:type="dxa"/>
            <w:vMerge/>
          </w:tcPr>
          <w:p w:rsidR="002A4C7B" w:rsidRPr="003D0416" w:rsidRDefault="002A4C7B" w:rsidP="003D0416">
            <w:pPr>
              <w:spacing w:after="0" w:line="240" w:lineRule="auto"/>
              <w:jc w:val="center"/>
              <w:rPr>
                <w:rFonts w:ascii="Times New Roman" w:hAnsi="Times New Roman" w:cs="Times New Roman"/>
              </w:rPr>
            </w:pPr>
          </w:p>
        </w:tc>
        <w:tc>
          <w:tcPr>
            <w:tcW w:w="1553" w:type="dxa"/>
            <w:gridSpan w:val="2"/>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2020</w:t>
            </w:r>
          </w:p>
        </w:tc>
        <w:tc>
          <w:tcPr>
            <w:tcW w:w="1552" w:type="dxa"/>
            <w:gridSpan w:val="2"/>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2021</w:t>
            </w:r>
          </w:p>
        </w:tc>
        <w:tc>
          <w:tcPr>
            <w:tcW w:w="1552" w:type="dxa"/>
            <w:gridSpan w:val="2"/>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2022</w:t>
            </w:r>
          </w:p>
        </w:tc>
        <w:tc>
          <w:tcPr>
            <w:tcW w:w="1410" w:type="dxa"/>
            <w:gridSpan w:val="2"/>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2023</w:t>
            </w:r>
          </w:p>
        </w:tc>
        <w:tc>
          <w:tcPr>
            <w:tcW w:w="1409" w:type="dxa"/>
            <w:gridSpan w:val="2"/>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2024</w:t>
            </w:r>
          </w:p>
        </w:tc>
        <w:tc>
          <w:tcPr>
            <w:tcW w:w="1549" w:type="dxa"/>
            <w:gridSpan w:val="2"/>
          </w:tcPr>
          <w:p w:rsidR="002A4C7B" w:rsidRPr="003D0416" w:rsidRDefault="002A4C7B" w:rsidP="003D0416">
            <w:pPr>
              <w:spacing w:after="0" w:line="240" w:lineRule="auto"/>
              <w:jc w:val="center"/>
              <w:rPr>
                <w:rFonts w:ascii="Times New Roman" w:hAnsi="Times New Roman" w:cs="Times New Roman"/>
              </w:rPr>
            </w:pPr>
            <w:r w:rsidRPr="003D0416">
              <w:rPr>
                <w:rFonts w:ascii="Times New Roman" w:hAnsi="Times New Roman" w:cs="Times New Roman"/>
              </w:rPr>
              <w:t>2025</w:t>
            </w: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rPr>
          <w:trHeight w:val="267"/>
          <w:tblHeader/>
        </w:trPr>
        <w:tc>
          <w:tcPr>
            <w:tcW w:w="1814" w:type="dxa"/>
            <w:gridSpan w:val="2"/>
          </w:tcPr>
          <w:p w:rsidR="002A4C7B" w:rsidRPr="00075C8F" w:rsidRDefault="002A4C7B"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w:t>
            </w:r>
          </w:p>
        </w:tc>
        <w:tc>
          <w:tcPr>
            <w:tcW w:w="1976" w:type="dxa"/>
          </w:tcPr>
          <w:p w:rsidR="002A4C7B" w:rsidRPr="00075C8F" w:rsidRDefault="002A4C7B"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w:t>
            </w:r>
          </w:p>
        </w:tc>
        <w:tc>
          <w:tcPr>
            <w:tcW w:w="1996" w:type="dxa"/>
            <w:gridSpan w:val="2"/>
          </w:tcPr>
          <w:p w:rsidR="002A4C7B" w:rsidRPr="00075C8F" w:rsidRDefault="002A4C7B"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3</w:t>
            </w:r>
          </w:p>
        </w:tc>
        <w:tc>
          <w:tcPr>
            <w:tcW w:w="1554" w:type="dxa"/>
            <w:gridSpan w:val="2"/>
          </w:tcPr>
          <w:p w:rsidR="002A4C7B" w:rsidRPr="00075C8F" w:rsidRDefault="002A4C7B"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4</w:t>
            </w:r>
          </w:p>
        </w:tc>
        <w:tc>
          <w:tcPr>
            <w:tcW w:w="1551" w:type="dxa"/>
            <w:gridSpan w:val="2"/>
          </w:tcPr>
          <w:p w:rsidR="002A4C7B" w:rsidRPr="00075C8F" w:rsidRDefault="002A4C7B"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5</w:t>
            </w:r>
          </w:p>
        </w:tc>
        <w:tc>
          <w:tcPr>
            <w:tcW w:w="1552" w:type="dxa"/>
            <w:gridSpan w:val="2"/>
          </w:tcPr>
          <w:p w:rsidR="002A4C7B" w:rsidRPr="00075C8F" w:rsidRDefault="002A4C7B"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6</w:t>
            </w:r>
          </w:p>
        </w:tc>
        <w:tc>
          <w:tcPr>
            <w:tcW w:w="1410" w:type="dxa"/>
            <w:gridSpan w:val="2"/>
          </w:tcPr>
          <w:p w:rsidR="002A4C7B" w:rsidRPr="00075C8F" w:rsidRDefault="002A4C7B"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7</w:t>
            </w:r>
          </w:p>
        </w:tc>
        <w:tc>
          <w:tcPr>
            <w:tcW w:w="1409" w:type="dxa"/>
            <w:gridSpan w:val="2"/>
          </w:tcPr>
          <w:p w:rsidR="002A4C7B" w:rsidRPr="00075C8F" w:rsidRDefault="002A4C7B"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8</w:t>
            </w:r>
          </w:p>
        </w:tc>
        <w:tc>
          <w:tcPr>
            <w:tcW w:w="1588" w:type="dxa"/>
            <w:gridSpan w:val="2"/>
          </w:tcPr>
          <w:p w:rsidR="002A4C7B" w:rsidRPr="00075C8F" w:rsidRDefault="002A4C7B"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9</w:t>
            </w:r>
          </w:p>
        </w:tc>
      </w:tr>
      <w:tr w:rsidR="00BE4FDF"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val="restart"/>
          </w:tcPr>
          <w:p w:rsidR="00BE4FDF" w:rsidRPr="005A2FD9" w:rsidRDefault="00BE4FDF" w:rsidP="000A5A38">
            <w:pPr>
              <w:spacing w:after="0" w:line="240" w:lineRule="auto"/>
              <w:outlineLvl w:val="1"/>
              <w:rPr>
                <w:rFonts w:ascii="Times New Roman" w:hAnsi="Times New Roman" w:cs="Times New Roman"/>
              </w:rPr>
            </w:pPr>
            <w:r>
              <w:rPr>
                <w:rFonts w:ascii="Times New Roman" w:hAnsi="Times New Roman" w:cs="Times New Roman"/>
              </w:rPr>
              <w:t>Муниципаль</w:t>
            </w:r>
            <w:r w:rsidRPr="005A2FD9">
              <w:rPr>
                <w:rFonts w:ascii="Times New Roman" w:hAnsi="Times New Roman" w:cs="Times New Roman"/>
              </w:rPr>
              <w:t>ная программа</w:t>
            </w:r>
          </w:p>
        </w:tc>
        <w:tc>
          <w:tcPr>
            <w:tcW w:w="1976" w:type="dxa"/>
            <w:vMerge w:val="restart"/>
          </w:tcPr>
          <w:p w:rsidR="00BE4FDF" w:rsidRPr="005A2FD9" w:rsidRDefault="00BE4FDF" w:rsidP="000A5A38">
            <w:pPr>
              <w:spacing w:after="0" w:line="240" w:lineRule="auto"/>
              <w:rPr>
                <w:rFonts w:ascii="Times New Roman" w:hAnsi="Times New Roman" w:cs="Times New Roman"/>
              </w:rPr>
            </w:pPr>
            <w:r>
              <w:rPr>
                <w:rFonts w:ascii="Times New Roman" w:hAnsi="Times New Roman" w:cs="Times New Roman"/>
              </w:rPr>
              <w:t xml:space="preserve">Комплексное развитие сельской  территории 2-го </w:t>
            </w:r>
            <w:proofErr w:type="spellStart"/>
            <w:r>
              <w:rPr>
                <w:rFonts w:ascii="Times New Roman" w:hAnsi="Times New Roman" w:cs="Times New Roman"/>
              </w:rPr>
              <w:t>Поныровского</w:t>
            </w:r>
            <w:proofErr w:type="spellEnd"/>
            <w:r>
              <w:rPr>
                <w:rFonts w:ascii="Times New Roman" w:hAnsi="Times New Roman" w:cs="Times New Roman"/>
              </w:rPr>
              <w:t xml:space="preserve"> </w:t>
            </w:r>
            <w:r>
              <w:rPr>
                <w:rFonts w:ascii="Times New Roman" w:hAnsi="Times New Roman" w:cs="Times New Roman"/>
              </w:rPr>
              <w:lastRenderedPageBreak/>
              <w:t xml:space="preserve">сельсовета </w:t>
            </w:r>
            <w:proofErr w:type="spellStart"/>
            <w:r>
              <w:rPr>
                <w:rFonts w:ascii="Times New Roman" w:hAnsi="Times New Roman" w:cs="Times New Roman"/>
              </w:rPr>
              <w:t>Поныровского</w:t>
            </w:r>
            <w:proofErr w:type="spellEnd"/>
            <w:r>
              <w:rPr>
                <w:rFonts w:ascii="Times New Roman" w:hAnsi="Times New Roman" w:cs="Times New Roman"/>
              </w:rPr>
              <w:t xml:space="preserve"> района</w:t>
            </w:r>
            <w:r w:rsidRPr="005A2FD9">
              <w:rPr>
                <w:rFonts w:ascii="Times New Roman" w:hAnsi="Times New Roman" w:cs="Times New Roman"/>
              </w:rPr>
              <w:t xml:space="preserve">   Курской области</w:t>
            </w:r>
          </w:p>
        </w:tc>
        <w:tc>
          <w:tcPr>
            <w:tcW w:w="1996" w:type="dxa"/>
            <w:gridSpan w:val="2"/>
          </w:tcPr>
          <w:p w:rsidR="00BE4FDF" w:rsidRPr="005A2FD9" w:rsidRDefault="00BE4FDF" w:rsidP="000A5A38">
            <w:pPr>
              <w:spacing w:after="0" w:line="240" w:lineRule="auto"/>
              <w:jc w:val="both"/>
              <w:rPr>
                <w:rFonts w:ascii="Times New Roman" w:hAnsi="Times New Roman" w:cs="Times New Roman"/>
              </w:rPr>
            </w:pPr>
            <w:r w:rsidRPr="005A2FD9">
              <w:rPr>
                <w:rFonts w:ascii="Times New Roman" w:hAnsi="Times New Roman" w:cs="Times New Roman"/>
              </w:rPr>
              <w:lastRenderedPageBreak/>
              <w:t>Всего</w:t>
            </w:r>
          </w:p>
        </w:tc>
        <w:tc>
          <w:tcPr>
            <w:tcW w:w="1554" w:type="dxa"/>
            <w:gridSpan w:val="2"/>
            <w:vAlign w:val="center"/>
          </w:tcPr>
          <w:p w:rsidR="00BE4FDF" w:rsidRPr="00B4171C" w:rsidRDefault="00BE4FDF" w:rsidP="00065530">
            <w:pPr>
              <w:spacing w:line="240" w:lineRule="auto"/>
              <w:jc w:val="center"/>
              <w:rPr>
                <w:rFonts w:ascii="Times New Roman" w:hAnsi="Times New Roman" w:cs="Times New Roman"/>
                <w:color w:val="000000"/>
              </w:rPr>
            </w:pPr>
            <w:r>
              <w:rPr>
                <w:rFonts w:ascii="Times New Roman" w:hAnsi="Times New Roman" w:cs="Times New Roman"/>
                <w:color w:val="000000"/>
              </w:rPr>
              <w:t>1326,696</w:t>
            </w:r>
          </w:p>
        </w:tc>
        <w:tc>
          <w:tcPr>
            <w:tcW w:w="1551" w:type="dxa"/>
            <w:gridSpan w:val="2"/>
            <w:vAlign w:val="center"/>
          </w:tcPr>
          <w:p w:rsidR="00BE4FDF" w:rsidRPr="00B4171C" w:rsidRDefault="00BE4FDF" w:rsidP="00065530">
            <w:pPr>
              <w:spacing w:line="240" w:lineRule="auto"/>
              <w:jc w:val="center"/>
              <w:rPr>
                <w:rFonts w:ascii="Times New Roman" w:hAnsi="Times New Roman" w:cs="Times New Roman"/>
                <w:color w:val="000000"/>
              </w:rPr>
            </w:pPr>
            <w:r>
              <w:rPr>
                <w:rFonts w:ascii="Times New Roman" w:hAnsi="Times New Roman" w:cs="Times New Roman"/>
                <w:color w:val="000000"/>
              </w:rPr>
              <w:t>0</w:t>
            </w:r>
          </w:p>
        </w:tc>
        <w:tc>
          <w:tcPr>
            <w:tcW w:w="1552" w:type="dxa"/>
            <w:gridSpan w:val="2"/>
            <w:vAlign w:val="center"/>
          </w:tcPr>
          <w:p w:rsidR="00BE4FDF" w:rsidRPr="00B4171C" w:rsidRDefault="00BE4FDF" w:rsidP="00065530">
            <w:pPr>
              <w:spacing w:line="240" w:lineRule="auto"/>
              <w:rPr>
                <w:rFonts w:ascii="Times New Roman" w:hAnsi="Times New Roman" w:cs="Times New Roman"/>
                <w:color w:val="000000"/>
              </w:rPr>
            </w:pPr>
            <w:r>
              <w:rPr>
                <w:rFonts w:ascii="Times New Roman" w:hAnsi="Times New Roman" w:cs="Times New Roman"/>
                <w:color w:val="000000"/>
              </w:rPr>
              <w:t>625,291</w:t>
            </w:r>
          </w:p>
        </w:tc>
        <w:tc>
          <w:tcPr>
            <w:tcW w:w="1410" w:type="dxa"/>
            <w:gridSpan w:val="2"/>
            <w:vAlign w:val="center"/>
          </w:tcPr>
          <w:p w:rsidR="00BE4FDF" w:rsidRPr="004246DA" w:rsidRDefault="00BE4FDF" w:rsidP="00D165DA">
            <w:pPr>
              <w:rPr>
                <w:rFonts w:ascii="Times New Roman" w:hAnsi="Times New Roman" w:cs="Times New Roman"/>
                <w:color w:val="000000"/>
              </w:rPr>
            </w:pPr>
          </w:p>
        </w:tc>
        <w:tc>
          <w:tcPr>
            <w:tcW w:w="1409" w:type="dxa"/>
            <w:gridSpan w:val="2"/>
            <w:vAlign w:val="center"/>
          </w:tcPr>
          <w:p w:rsidR="00BE4FDF" w:rsidRPr="004246DA" w:rsidRDefault="00BE4FDF" w:rsidP="00D165DA">
            <w:pPr>
              <w:rPr>
                <w:rFonts w:ascii="Times New Roman" w:hAnsi="Times New Roman" w:cs="Times New Roman"/>
                <w:color w:val="000000"/>
              </w:rPr>
            </w:pPr>
          </w:p>
        </w:tc>
        <w:tc>
          <w:tcPr>
            <w:tcW w:w="1588" w:type="dxa"/>
            <w:gridSpan w:val="2"/>
            <w:vAlign w:val="center"/>
          </w:tcPr>
          <w:p w:rsidR="00BE4FDF" w:rsidRPr="004246DA" w:rsidRDefault="00BE4FDF" w:rsidP="000A5A38">
            <w:pPr>
              <w:jc w:val="center"/>
              <w:rPr>
                <w:rFonts w:ascii="Times New Roman" w:hAnsi="Times New Roman" w:cs="Times New Roman"/>
                <w:color w:val="000000"/>
              </w:rPr>
            </w:pPr>
          </w:p>
        </w:tc>
      </w:tr>
      <w:tr w:rsidR="00BE4FDF"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BE4FDF" w:rsidRPr="005A2FD9" w:rsidRDefault="00BE4FDF" w:rsidP="000A5A38">
            <w:pPr>
              <w:spacing w:after="0" w:line="240" w:lineRule="auto"/>
              <w:jc w:val="both"/>
              <w:rPr>
                <w:rFonts w:ascii="Times New Roman" w:hAnsi="Times New Roman" w:cs="Times New Roman"/>
              </w:rPr>
            </w:pPr>
          </w:p>
        </w:tc>
        <w:tc>
          <w:tcPr>
            <w:tcW w:w="1976" w:type="dxa"/>
            <w:vMerge/>
          </w:tcPr>
          <w:p w:rsidR="00BE4FDF" w:rsidRPr="005A2FD9" w:rsidRDefault="00BE4FDF" w:rsidP="000A5A38">
            <w:pPr>
              <w:spacing w:after="0" w:line="240" w:lineRule="auto"/>
              <w:jc w:val="both"/>
              <w:rPr>
                <w:rFonts w:ascii="Times New Roman" w:hAnsi="Times New Roman" w:cs="Times New Roman"/>
              </w:rPr>
            </w:pPr>
          </w:p>
        </w:tc>
        <w:tc>
          <w:tcPr>
            <w:tcW w:w="1996" w:type="dxa"/>
            <w:gridSpan w:val="2"/>
          </w:tcPr>
          <w:p w:rsidR="00BE4FDF" w:rsidRPr="005A2FD9" w:rsidRDefault="00BE4FDF" w:rsidP="000A5A38">
            <w:pPr>
              <w:spacing w:after="0" w:line="240" w:lineRule="auto"/>
              <w:jc w:val="both"/>
              <w:rPr>
                <w:rFonts w:ascii="Times New Roman" w:hAnsi="Times New Roman" w:cs="Times New Roman"/>
              </w:rPr>
            </w:pPr>
            <w:r w:rsidRPr="005A2FD9">
              <w:rPr>
                <w:rFonts w:ascii="Times New Roman" w:hAnsi="Times New Roman" w:cs="Times New Roman"/>
              </w:rPr>
              <w:t>федеральный бюджет</w:t>
            </w:r>
          </w:p>
        </w:tc>
        <w:tc>
          <w:tcPr>
            <w:tcW w:w="1554" w:type="dxa"/>
            <w:gridSpan w:val="2"/>
            <w:vAlign w:val="center"/>
          </w:tcPr>
          <w:p w:rsidR="00BE4FDF" w:rsidRPr="00B4171C" w:rsidRDefault="00BE4FDF" w:rsidP="00065530">
            <w:pPr>
              <w:spacing w:line="240" w:lineRule="auto"/>
              <w:rPr>
                <w:rFonts w:ascii="Times New Roman" w:hAnsi="Times New Roman" w:cs="Times New Roman"/>
                <w:color w:val="000000"/>
              </w:rPr>
            </w:pPr>
          </w:p>
        </w:tc>
        <w:tc>
          <w:tcPr>
            <w:tcW w:w="1551" w:type="dxa"/>
            <w:gridSpan w:val="2"/>
            <w:vAlign w:val="center"/>
          </w:tcPr>
          <w:p w:rsidR="00BE4FDF" w:rsidRPr="00B4171C" w:rsidRDefault="00BE4FDF" w:rsidP="00065530">
            <w:pPr>
              <w:spacing w:line="240" w:lineRule="auto"/>
              <w:jc w:val="center"/>
              <w:rPr>
                <w:rFonts w:ascii="Times New Roman" w:hAnsi="Times New Roman" w:cs="Times New Roman"/>
                <w:color w:val="000000"/>
              </w:rPr>
            </w:pPr>
          </w:p>
        </w:tc>
        <w:tc>
          <w:tcPr>
            <w:tcW w:w="1552" w:type="dxa"/>
            <w:gridSpan w:val="2"/>
            <w:vAlign w:val="center"/>
          </w:tcPr>
          <w:p w:rsidR="00BE4FDF" w:rsidRPr="00B4171C" w:rsidRDefault="00BE4FDF" w:rsidP="00065530">
            <w:pPr>
              <w:spacing w:line="240" w:lineRule="auto"/>
              <w:rPr>
                <w:rFonts w:ascii="Times New Roman" w:hAnsi="Times New Roman" w:cs="Times New Roman"/>
                <w:color w:val="000000"/>
              </w:rPr>
            </w:pPr>
          </w:p>
        </w:tc>
        <w:tc>
          <w:tcPr>
            <w:tcW w:w="1410" w:type="dxa"/>
            <w:gridSpan w:val="2"/>
            <w:vAlign w:val="center"/>
          </w:tcPr>
          <w:p w:rsidR="00BE4FDF" w:rsidRPr="004246DA" w:rsidRDefault="00BE4FDF" w:rsidP="00D165DA">
            <w:pPr>
              <w:rPr>
                <w:rFonts w:ascii="Times New Roman" w:hAnsi="Times New Roman" w:cs="Times New Roman"/>
                <w:color w:val="000000"/>
              </w:rPr>
            </w:pPr>
          </w:p>
        </w:tc>
        <w:tc>
          <w:tcPr>
            <w:tcW w:w="1409" w:type="dxa"/>
            <w:gridSpan w:val="2"/>
            <w:vAlign w:val="center"/>
          </w:tcPr>
          <w:p w:rsidR="00BE4FDF" w:rsidRPr="004246DA" w:rsidRDefault="00BE4FDF" w:rsidP="000A5A38">
            <w:pPr>
              <w:jc w:val="center"/>
              <w:rPr>
                <w:rFonts w:ascii="Times New Roman" w:hAnsi="Times New Roman" w:cs="Times New Roman"/>
                <w:color w:val="000000"/>
              </w:rPr>
            </w:pPr>
          </w:p>
        </w:tc>
        <w:tc>
          <w:tcPr>
            <w:tcW w:w="1588" w:type="dxa"/>
            <w:gridSpan w:val="2"/>
            <w:vAlign w:val="center"/>
          </w:tcPr>
          <w:p w:rsidR="00BE4FDF" w:rsidRPr="004246DA" w:rsidRDefault="00BE4FDF" w:rsidP="00D165DA">
            <w:pPr>
              <w:rPr>
                <w:rFonts w:ascii="Times New Roman" w:hAnsi="Times New Roman" w:cs="Times New Roman"/>
                <w:color w:val="000000"/>
              </w:rPr>
            </w:pPr>
          </w:p>
        </w:tc>
      </w:tr>
      <w:tr w:rsidR="00BE4FDF"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BE4FDF" w:rsidRPr="005A2FD9" w:rsidRDefault="00BE4FDF" w:rsidP="000A5A38">
            <w:pPr>
              <w:spacing w:after="0" w:line="240" w:lineRule="auto"/>
              <w:jc w:val="both"/>
              <w:rPr>
                <w:rFonts w:ascii="Times New Roman" w:hAnsi="Times New Roman" w:cs="Times New Roman"/>
              </w:rPr>
            </w:pPr>
          </w:p>
        </w:tc>
        <w:tc>
          <w:tcPr>
            <w:tcW w:w="1976" w:type="dxa"/>
            <w:vMerge/>
          </w:tcPr>
          <w:p w:rsidR="00BE4FDF" w:rsidRPr="005A2FD9" w:rsidRDefault="00BE4FDF" w:rsidP="000A5A38">
            <w:pPr>
              <w:spacing w:after="0" w:line="240" w:lineRule="auto"/>
              <w:jc w:val="both"/>
              <w:rPr>
                <w:rFonts w:ascii="Times New Roman" w:hAnsi="Times New Roman" w:cs="Times New Roman"/>
              </w:rPr>
            </w:pPr>
          </w:p>
        </w:tc>
        <w:tc>
          <w:tcPr>
            <w:tcW w:w="1996" w:type="dxa"/>
            <w:gridSpan w:val="2"/>
          </w:tcPr>
          <w:p w:rsidR="00BE4FDF" w:rsidRPr="005A2FD9" w:rsidRDefault="00BE4FDF" w:rsidP="000A5A38">
            <w:pPr>
              <w:spacing w:after="0" w:line="240" w:lineRule="auto"/>
              <w:jc w:val="both"/>
              <w:rPr>
                <w:rFonts w:ascii="Times New Roman" w:hAnsi="Times New Roman" w:cs="Times New Roman"/>
              </w:rPr>
            </w:pPr>
            <w:r w:rsidRPr="005A2FD9">
              <w:rPr>
                <w:rFonts w:ascii="Times New Roman" w:hAnsi="Times New Roman" w:cs="Times New Roman"/>
              </w:rPr>
              <w:t>областной бюджет</w:t>
            </w:r>
          </w:p>
        </w:tc>
        <w:tc>
          <w:tcPr>
            <w:tcW w:w="1554" w:type="dxa"/>
            <w:gridSpan w:val="2"/>
            <w:vAlign w:val="center"/>
          </w:tcPr>
          <w:p w:rsidR="00BE4FDF" w:rsidRPr="00B4171C" w:rsidRDefault="00BE4FDF" w:rsidP="00065530">
            <w:pPr>
              <w:spacing w:line="240" w:lineRule="auto"/>
              <w:rPr>
                <w:rFonts w:ascii="Times New Roman" w:hAnsi="Times New Roman" w:cs="Times New Roman"/>
                <w:color w:val="000000"/>
              </w:rPr>
            </w:pPr>
            <w:r>
              <w:rPr>
                <w:rFonts w:ascii="Times New Roman" w:hAnsi="Times New Roman" w:cs="Times New Roman"/>
                <w:color w:val="000000"/>
              </w:rPr>
              <w:t>928,686</w:t>
            </w:r>
          </w:p>
        </w:tc>
        <w:tc>
          <w:tcPr>
            <w:tcW w:w="1551" w:type="dxa"/>
            <w:gridSpan w:val="2"/>
            <w:vAlign w:val="center"/>
          </w:tcPr>
          <w:p w:rsidR="00BE4FDF" w:rsidRPr="00B4171C" w:rsidRDefault="00BE4FDF" w:rsidP="00065530">
            <w:pPr>
              <w:spacing w:line="240" w:lineRule="auto"/>
              <w:jc w:val="center"/>
              <w:rPr>
                <w:rFonts w:ascii="Times New Roman" w:hAnsi="Times New Roman" w:cs="Times New Roman"/>
                <w:color w:val="000000"/>
              </w:rPr>
            </w:pPr>
            <w:r>
              <w:rPr>
                <w:rFonts w:ascii="Times New Roman" w:hAnsi="Times New Roman" w:cs="Times New Roman"/>
                <w:color w:val="000000"/>
              </w:rPr>
              <w:t>0</w:t>
            </w:r>
          </w:p>
        </w:tc>
        <w:tc>
          <w:tcPr>
            <w:tcW w:w="1552" w:type="dxa"/>
            <w:gridSpan w:val="2"/>
            <w:vAlign w:val="center"/>
          </w:tcPr>
          <w:p w:rsidR="00BE4FDF" w:rsidRPr="00B4171C" w:rsidRDefault="00BE4FDF" w:rsidP="00065530">
            <w:pPr>
              <w:spacing w:line="240" w:lineRule="auto"/>
              <w:rPr>
                <w:rFonts w:ascii="Times New Roman" w:hAnsi="Times New Roman" w:cs="Times New Roman"/>
                <w:color w:val="000000"/>
              </w:rPr>
            </w:pPr>
            <w:r>
              <w:rPr>
                <w:rFonts w:ascii="Times New Roman" w:hAnsi="Times New Roman" w:cs="Times New Roman"/>
                <w:color w:val="000000"/>
              </w:rPr>
              <w:t>375,175</w:t>
            </w:r>
          </w:p>
        </w:tc>
        <w:tc>
          <w:tcPr>
            <w:tcW w:w="1410" w:type="dxa"/>
            <w:gridSpan w:val="2"/>
            <w:vAlign w:val="center"/>
          </w:tcPr>
          <w:p w:rsidR="00BE4FDF" w:rsidRPr="004246DA" w:rsidRDefault="00BE4FDF" w:rsidP="00D165DA">
            <w:pPr>
              <w:rPr>
                <w:rFonts w:ascii="Times New Roman" w:hAnsi="Times New Roman" w:cs="Times New Roman"/>
                <w:color w:val="000000"/>
              </w:rPr>
            </w:pPr>
          </w:p>
        </w:tc>
        <w:tc>
          <w:tcPr>
            <w:tcW w:w="1409" w:type="dxa"/>
            <w:gridSpan w:val="2"/>
            <w:vAlign w:val="center"/>
          </w:tcPr>
          <w:p w:rsidR="00BE4FDF" w:rsidRPr="004246DA" w:rsidRDefault="00BE4FDF" w:rsidP="00D165DA">
            <w:pPr>
              <w:rPr>
                <w:rFonts w:ascii="Times New Roman" w:hAnsi="Times New Roman" w:cs="Times New Roman"/>
                <w:color w:val="000000"/>
              </w:rPr>
            </w:pPr>
          </w:p>
        </w:tc>
        <w:tc>
          <w:tcPr>
            <w:tcW w:w="1588" w:type="dxa"/>
            <w:gridSpan w:val="2"/>
            <w:vAlign w:val="center"/>
          </w:tcPr>
          <w:p w:rsidR="00BE4FDF" w:rsidRPr="004246DA" w:rsidRDefault="00BE4FDF" w:rsidP="000A5A38">
            <w:pPr>
              <w:jc w:val="center"/>
              <w:rPr>
                <w:rFonts w:ascii="Times New Roman" w:hAnsi="Times New Roman" w:cs="Times New Roman"/>
                <w:color w:val="000000"/>
              </w:rPr>
            </w:pP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2A4C7B" w:rsidRPr="005A2FD9" w:rsidRDefault="002A4C7B" w:rsidP="000A5A38">
            <w:pPr>
              <w:spacing w:after="0" w:line="240" w:lineRule="auto"/>
              <w:jc w:val="both"/>
              <w:rPr>
                <w:rFonts w:ascii="Times New Roman" w:hAnsi="Times New Roman" w:cs="Times New Roman"/>
              </w:rPr>
            </w:pPr>
          </w:p>
        </w:tc>
        <w:tc>
          <w:tcPr>
            <w:tcW w:w="1976" w:type="dxa"/>
            <w:vMerge/>
          </w:tcPr>
          <w:p w:rsidR="002A4C7B" w:rsidRPr="005A2FD9" w:rsidRDefault="002A4C7B" w:rsidP="000A5A38">
            <w:pPr>
              <w:spacing w:after="0" w:line="240" w:lineRule="auto"/>
              <w:jc w:val="both"/>
              <w:rPr>
                <w:rFonts w:ascii="Times New Roman" w:hAnsi="Times New Roman" w:cs="Times New Roman"/>
              </w:rPr>
            </w:pPr>
          </w:p>
        </w:tc>
        <w:tc>
          <w:tcPr>
            <w:tcW w:w="1996" w:type="dxa"/>
            <w:gridSpan w:val="2"/>
          </w:tcPr>
          <w:p w:rsidR="002A4C7B" w:rsidRPr="005A2FD9" w:rsidRDefault="002A4C7B" w:rsidP="000A5A38">
            <w:pPr>
              <w:spacing w:after="0" w:line="240" w:lineRule="auto"/>
              <w:jc w:val="both"/>
              <w:rPr>
                <w:rFonts w:ascii="Times New Roman" w:hAnsi="Times New Roman" w:cs="Times New Roman"/>
              </w:rPr>
            </w:pPr>
            <w:r>
              <w:rPr>
                <w:rFonts w:ascii="Times New Roman" w:hAnsi="Times New Roman" w:cs="Times New Roman"/>
              </w:rPr>
              <w:t>местный бюджет</w:t>
            </w:r>
          </w:p>
        </w:tc>
        <w:tc>
          <w:tcPr>
            <w:tcW w:w="1554" w:type="dxa"/>
            <w:gridSpan w:val="2"/>
            <w:vAlign w:val="center"/>
          </w:tcPr>
          <w:p w:rsidR="002A4C7B" w:rsidRPr="004246DA" w:rsidRDefault="00BE4FDF" w:rsidP="000A5A38">
            <w:pPr>
              <w:jc w:val="center"/>
              <w:rPr>
                <w:rFonts w:ascii="Times New Roman" w:hAnsi="Times New Roman" w:cs="Times New Roman"/>
                <w:color w:val="000000"/>
              </w:rPr>
            </w:pPr>
            <w:r>
              <w:rPr>
                <w:rFonts w:ascii="Times New Roman" w:hAnsi="Times New Roman" w:cs="Times New Roman"/>
                <w:color w:val="000000"/>
              </w:rPr>
              <w:t>122,669</w:t>
            </w:r>
          </w:p>
        </w:tc>
        <w:tc>
          <w:tcPr>
            <w:tcW w:w="1551" w:type="dxa"/>
            <w:gridSpan w:val="2"/>
            <w:vAlign w:val="center"/>
          </w:tcPr>
          <w:p w:rsidR="002A4C7B" w:rsidRPr="004246DA" w:rsidRDefault="00BE4FDF" w:rsidP="00D165DA">
            <w:pPr>
              <w:rPr>
                <w:rFonts w:ascii="Times New Roman" w:hAnsi="Times New Roman" w:cs="Times New Roman"/>
                <w:color w:val="000000"/>
              </w:rPr>
            </w:pPr>
            <w:r>
              <w:rPr>
                <w:rFonts w:ascii="Times New Roman" w:hAnsi="Times New Roman" w:cs="Times New Roman"/>
                <w:color w:val="000000"/>
              </w:rPr>
              <w:t>0</w:t>
            </w:r>
          </w:p>
        </w:tc>
        <w:tc>
          <w:tcPr>
            <w:tcW w:w="1552" w:type="dxa"/>
            <w:gridSpan w:val="2"/>
            <w:vAlign w:val="center"/>
          </w:tcPr>
          <w:p w:rsidR="002A4C7B" w:rsidRPr="004246DA" w:rsidRDefault="00BE4FDF" w:rsidP="00D165DA">
            <w:pPr>
              <w:rPr>
                <w:rFonts w:ascii="Times New Roman" w:hAnsi="Times New Roman" w:cs="Times New Roman"/>
                <w:color w:val="000000"/>
              </w:rPr>
            </w:pPr>
            <w:r>
              <w:rPr>
                <w:rFonts w:ascii="Times New Roman" w:hAnsi="Times New Roman" w:cs="Times New Roman"/>
                <w:color w:val="000000"/>
              </w:rPr>
              <w:t>62,529</w:t>
            </w:r>
          </w:p>
        </w:tc>
        <w:tc>
          <w:tcPr>
            <w:tcW w:w="1410" w:type="dxa"/>
            <w:gridSpan w:val="2"/>
            <w:vAlign w:val="center"/>
          </w:tcPr>
          <w:p w:rsidR="002A4C7B" w:rsidRPr="004246DA" w:rsidRDefault="002A4C7B" w:rsidP="00D165DA">
            <w:pPr>
              <w:rPr>
                <w:rFonts w:ascii="Times New Roman" w:hAnsi="Times New Roman" w:cs="Times New Roman"/>
                <w:color w:val="000000"/>
              </w:rPr>
            </w:pPr>
          </w:p>
        </w:tc>
        <w:tc>
          <w:tcPr>
            <w:tcW w:w="1409" w:type="dxa"/>
            <w:gridSpan w:val="2"/>
            <w:vAlign w:val="center"/>
          </w:tcPr>
          <w:p w:rsidR="002A4C7B" w:rsidRPr="004246DA" w:rsidRDefault="002A4C7B" w:rsidP="000A5A38">
            <w:pPr>
              <w:jc w:val="center"/>
              <w:rPr>
                <w:rFonts w:ascii="Times New Roman" w:hAnsi="Times New Roman" w:cs="Times New Roman"/>
                <w:color w:val="000000"/>
              </w:rPr>
            </w:pPr>
          </w:p>
        </w:tc>
        <w:tc>
          <w:tcPr>
            <w:tcW w:w="1588" w:type="dxa"/>
            <w:gridSpan w:val="2"/>
            <w:vAlign w:val="center"/>
          </w:tcPr>
          <w:p w:rsidR="002A4C7B" w:rsidRPr="004246DA" w:rsidRDefault="002A4C7B" w:rsidP="00D165DA">
            <w:pPr>
              <w:rPr>
                <w:rFonts w:ascii="Times New Roman" w:hAnsi="Times New Roman" w:cs="Times New Roman"/>
                <w:color w:val="000000"/>
              </w:rPr>
            </w:pP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2A4C7B" w:rsidRPr="005A2FD9" w:rsidRDefault="002A4C7B" w:rsidP="000A5A38">
            <w:pPr>
              <w:spacing w:after="0" w:line="240" w:lineRule="auto"/>
              <w:jc w:val="both"/>
              <w:rPr>
                <w:rFonts w:ascii="Times New Roman" w:hAnsi="Times New Roman" w:cs="Times New Roman"/>
              </w:rPr>
            </w:pPr>
          </w:p>
        </w:tc>
        <w:tc>
          <w:tcPr>
            <w:tcW w:w="1976" w:type="dxa"/>
            <w:vMerge/>
          </w:tcPr>
          <w:p w:rsidR="002A4C7B" w:rsidRPr="005A2FD9" w:rsidRDefault="002A4C7B" w:rsidP="000A5A38">
            <w:pPr>
              <w:spacing w:after="0" w:line="240" w:lineRule="auto"/>
              <w:jc w:val="both"/>
              <w:rPr>
                <w:rFonts w:ascii="Times New Roman" w:hAnsi="Times New Roman" w:cs="Times New Roman"/>
              </w:rPr>
            </w:pPr>
          </w:p>
        </w:tc>
        <w:tc>
          <w:tcPr>
            <w:tcW w:w="1996" w:type="dxa"/>
            <w:gridSpan w:val="2"/>
          </w:tcPr>
          <w:p w:rsidR="002A4C7B" w:rsidRPr="005A2FD9" w:rsidRDefault="002A4C7B" w:rsidP="000A5A38">
            <w:pPr>
              <w:spacing w:after="0" w:line="240" w:lineRule="auto"/>
              <w:jc w:val="both"/>
              <w:rPr>
                <w:rFonts w:ascii="Times New Roman" w:hAnsi="Times New Roman" w:cs="Times New Roman"/>
              </w:rPr>
            </w:pPr>
            <w:r w:rsidRPr="005A2FD9">
              <w:rPr>
                <w:rFonts w:ascii="Times New Roman" w:hAnsi="Times New Roman" w:cs="Times New Roman"/>
              </w:rPr>
              <w:t>государственные внебюджетные фонды Российской Федерации</w:t>
            </w:r>
          </w:p>
        </w:tc>
        <w:tc>
          <w:tcPr>
            <w:tcW w:w="1554"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1"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2"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0"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09"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88"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2A4C7B" w:rsidRPr="005A2FD9" w:rsidRDefault="002A4C7B" w:rsidP="000A5A38">
            <w:pPr>
              <w:spacing w:after="0" w:line="240" w:lineRule="auto"/>
              <w:jc w:val="both"/>
              <w:rPr>
                <w:rFonts w:ascii="Times New Roman" w:hAnsi="Times New Roman" w:cs="Times New Roman"/>
              </w:rPr>
            </w:pPr>
          </w:p>
        </w:tc>
        <w:tc>
          <w:tcPr>
            <w:tcW w:w="1976" w:type="dxa"/>
            <w:vMerge/>
          </w:tcPr>
          <w:p w:rsidR="002A4C7B" w:rsidRPr="005A2FD9" w:rsidRDefault="002A4C7B" w:rsidP="000A5A38">
            <w:pPr>
              <w:spacing w:after="0" w:line="240" w:lineRule="auto"/>
              <w:jc w:val="both"/>
              <w:rPr>
                <w:rFonts w:ascii="Times New Roman" w:hAnsi="Times New Roman" w:cs="Times New Roman"/>
              </w:rPr>
            </w:pPr>
          </w:p>
        </w:tc>
        <w:tc>
          <w:tcPr>
            <w:tcW w:w="1996" w:type="dxa"/>
            <w:gridSpan w:val="2"/>
          </w:tcPr>
          <w:p w:rsidR="002A4C7B" w:rsidRPr="005A2FD9" w:rsidRDefault="002A4C7B" w:rsidP="000A5A38">
            <w:pPr>
              <w:spacing w:after="0" w:line="240" w:lineRule="auto"/>
              <w:jc w:val="both"/>
              <w:rPr>
                <w:rFonts w:ascii="Times New Roman" w:hAnsi="Times New Roman" w:cs="Times New Roman"/>
              </w:rPr>
            </w:pPr>
            <w:r w:rsidRPr="005A2FD9">
              <w:rPr>
                <w:rFonts w:ascii="Times New Roman" w:hAnsi="Times New Roman" w:cs="Times New Roman"/>
              </w:rPr>
              <w:t>территориальные государственные внебюджетные фонды</w:t>
            </w:r>
          </w:p>
        </w:tc>
        <w:tc>
          <w:tcPr>
            <w:tcW w:w="1554"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1"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2"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0"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09"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88"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2A4C7B" w:rsidRPr="005A2FD9" w:rsidRDefault="002A4C7B" w:rsidP="000A5A38">
            <w:pPr>
              <w:spacing w:after="0" w:line="240" w:lineRule="auto"/>
              <w:jc w:val="both"/>
              <w:rPr>
                <w:rFonts w:ascii="Times New Roman" w:hAnsi="Times New Roman" w:cs="Times New Roman"/>
              </w:rPr>
            </w:pPr>
          </w:p>
        </w:tc>
        <w:tc>
          <w:tcPr>
            <w:tcW w:w="1976" w:type="dxa"/>
            <w:vMerge/>
          </w:tcPr>
          <w:p w:rsidR="002A4C7B" w:rsidRPr="005A2FD9" w:rsidRDefault="002A4C7B" w:rsidP="000A5A38">
            <w:pPr>
              <w:spacing w:after="0" w:line="240" w:lineRule="auto"/>
              <w:jc w:val="both"/>
              <w:rPr>
                <w:rFonts w:ascii="Times New Roman" w:hAnsi="Times New Roman" w:cs="Times New Roman"/>
              </w:rPr>
            </w:pPr>
          </w:p>
        </w:tc>
        <w:tc>
          <w:tcPr>
            <w:tcW w:w="1996" w:type="dxa"/>
            <w:gridSpan w:val="2"/>
          </w:tcPr>
          <w:p w:rsidR="002A4C7B" w:rsidRPr="005A2FD9" w:rsidRDefault="002A4C7B" w:rsidP="000A5A38">
            <w:pPr>
              <w:spacing w:after="0" w:line="240" w:lineRule="auto"/>
              <w:jc w:val="both"/>
              <w:rPr>
                <w:rFonts w:ascii="Times New Roman" w:hAnsi="Times New Roman" w:cs="Times New Roman"/>
              </w:rPr>
            </w:pPr>
            <w:r w:rsidRPr="005A2FD9">
              <w:rPr>
                <w:rFonts w:ascii="Times New Roman" w:hAnsi="Times New Roman" w:cs="Times New Roman"/>
              </w:rPr>
              <w:t>внебюджетные источники</w:t>
            </w:r>
          </w:p>
        </w:tc>
        <w:tc>
          <w:tcPr>
            <w:tcW w:w="1554" w:type="dxa"/>
            <w:gridSpan w:val="2"/>
            <w:vAlign w:val="center"/>
          </w:tcPr>
          <w:p w:rsidR="002A4C7B" w:rsidRPr="004246DA" w:rsidRDefault="003836DF" w:rsidP="00D165DA">
            <w:pPr>
              <w:rPr>
                <w:rFonts w:ascii="Times New Roman" w:hAnsi="Times New Roman" w:cs="Times New Roman"/>
                <w:color w:val="000000"/>
              </w:rPr>
            </w:pPr>
            <w:r>
              <w:rPr>
                <w:rFonts w:ascii="Times New Roman" w:hAnsi="Times New Roman" w:cs="Times New Roman"/>
                <w:color w:val="000000"/>
              </w:rPr>
              <w:t>275,339</w:t>
            </w:r>
          </w:p>
        </w:tc>
        <w:tc>
          <w:tcPr>
            <w:tcW w:w="1551" w:type="dxa"/>
            <w:gridSpan w:val="2"/>
            <w:vAlign w:val="center"/>
          </w:tcPr>
          <w:p w:rsidR="002A4C7B" w:rsidRPr="004246DA" w:rsidRDefault="00BE4FDF" w:rsidP="000A5A38">
            <w:pPr>
              <w:jc w:val="center"/>
              <w:rPr>
                <w:rFonts w:ascii="Times New Roman" w:hAnsi="Times New Roman" w:cs="Times New Roman"/>
                <w:color w:val="000000"/>
              </w:rPr>
            </w:pPr>
            <w:r>
              <w:rPr>
                <w:rFonts w:ascii="Times New Roman" w:hAnsi="Times New Roman" w:cs="Times New Roman"/>
                <w:color w:val="000000"/>
              </w:rPr>
              <w:t>0</w:t>
            </w:r>
          </w:p>
        </w:tc>
        <w:tc>
          <w:tcPr>
            <w:tcW w:w="1552" w:type="dxa"/>
            <w:gridSpan w:val="2"/>
            <w:vAlign w:val="center"/>
          </w:tcPr>
          <w:p w:rsidR="002A4C7B" w:rsidRPr="004246DA" w:rsidRDefault="00BE4FDF" w:rsidP="00BE4FDF">
            <w:pPr>
              <w:rPr>
                <w:rFonts w:ascii="Times New Roman" w:hAnsi="Times New Roman" w:cs="Times New Roman"/>
                <w:color w:val="000000"/>
              </w:rPr>
            </w:pPr>
            <w:r>
              <w:rPr>
                <w:rFonts w:ascii="Times New Roman" w:hAnsi="Times New Roman" w:cs="Times New Roman"/>
                <w:color w:val="000000"/>
              </w:rPr>
              <w:t>187,587</w:t>
            </w:r>
          </w:p>
        </w:tc>
        <w:tc>
          <w:tcPr>
            <w:tcW w:w="1410" w:type="dxa"/>
            <w:gridSpan w:val="2"/>
            <w:vAlign w:val="center"/>
          </w:tcPr>
          <w:p w:rsidR="002A4C7B" w:rsidRPr="004246DA" w:rsidRDefault="002A4C7B" w:rsidP="00D165DA">
            <w:pPr>
              <w:rPr>
                <w:rFonts w:ascii="Times New Roman" w:hAnsi="Times New Roman" w:cs="Times New Roman"/>
                <w:color w:val="000000"/>
              </w:rPr>
            </w:pPr>
          </w:p>
        </w:tc>
        <w:tc>
          <w:tcPr>
            <w:tcW w:w="1409" w:type="dxa"/>
            <w:gridSpan w:val="2"/>
            <w:vAlign w:val="center"/>
          </w:tcPr>
          <w:p w:rsidR="002A4C7B" w:rsidRPr="004246DA" w:rsidRDefault="002A4C7B" w:rsidP="00D165DA">
            <w:pPr>
              <w:rPr>
                <w:rFonts w:ascii="Times New Roman" w:hAnsi="Times New Roman" w:cs="Times New Roman"/>
                <w:color w:val="000000"/>
              </w:rPr>
            </w:pPr>
          </w:p>
        </w:tc>
        <w:tc>
          <w:tcPr>
            <w:tcW w:w="1588" w:type="dxa"/>
            <w:gridSpan w:val="2"/>
            <w:vAlign w:val="center"/>
          </w:tcPr>
          <w:p w:rsidR="002A4C7B" w:rsidRPr="004246DA" w:rsidRDefault="002A4C7B" w:rsidP="00D165DA">
            <w:pPr>
              <w:rPr>
                <w:rFonts w:ascii="Times New Roman" w:hAnsi="Times New Roman" w:cs="Times New Roman"/>
                <w:color w:val="000000"/>
              </w:rPr>
            </w:pP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2A4C7B" w:rsidRPr="005A2FD9" w:rsidRDefault="002A4C7B" w:rsidP="000A5A38">
            <w:pPr>
              <w:spacing w:after="0" w:line="240" w:lineRule="auto"/>
              <w:jc w:val="both"/>
              <w:rPr>
                <w:rFonts w:ascii="Times New Roman" w:hAnsi="Times New Roman" w:cs="Times New Roman"/>
              </w:rPr>
            </w:pPr>
          </w:p>
        </w:tc>
        <w:tc>
          <w:tcPr>
            <w:tcW w:w="1976" w:type="dxa"/>
            <w:vMerge/>
          </w:tcPr>
          <w:p w:rsidR="002A4C7B" w:rsidRPr="005A2FD9" w:rsidRDefault="002A4C7B" w:rsidP="000A5A38">
            <w:pPr>
              <w:spacing w:after="0" w:line="240" w:lineRule="auto"/>
              <w:jc w:val="both"/>
              <w:rPr>
                <w:rFonts w:ascii="Times New Roman" w:hAnsi="Times New Roman" w:cs="Times New Roman"/>
              </w:rPr>
            </w:pPr>
          </w:p>
        </w:tc>
        <w:tc>
          <w:tcPr>
            <w:tcW w:w="1996" w:type="dxa"/>
            <w:gridSpan w:val="2"/>
          </w:tcPr>
          <w:p w:rsidR="002A4C7B" w:rsidRPr="005A2FD9" w:rsidRDefault="002A4C7B" w:rsidP="000A5A38">
            <w:pPr>
              <w:spacing w:after="0" w:line="240" w:lineRule="auto"/>
              <w:jc w:val="both"/>
              <w:rPr>
                <w:rFonts w:ascii="Times New Roman" w:hAnsi="Times New Roman" w:cs="Times New Roman"/>
              </w:rPr>
            </w:pPr>
          </w:p>
        </w:tc>
        <w:tc>
          <w:tcPr>
            <w:tcW w:w="1554" w:type="dxa"/>
            <w:gridSpan w:val="2"/>
            <w:vAlign w:val="center"/>
          </w:tcPr>
          <w:p w:rsidR="002A4C7B" w:rsidRPr="004246DA" w:rsidRDefault="002A4C7B" w:rsidP="000A5A38">
            <w:pPr>
              <w:jc w:val="center"/>
              <w:rPr>
                <w:rFonts w:ascii="Times New Roman" w:hAnsi="Times New Roman" w:cs="Times New Roman"/>
                <w:color w:val="000000"/>
              </w:rPr>
            </w:pPr>
          </w:p>
        </w:tc>
        <w:tc>
          <w:tcPr>
            <w:tcW w:w="1551" w:type="dxa"/>
            <w:gridSpan w:val="2"/>
            <w:vAlign w:val="center"/>
          </w:tcPr>
          <w:p w:rsidR="002A4C7B" w:rsidRPr="004246DA" w:rsidRDefault="002A4C7B" w:rsidP="000A5A38">
            <w:pPr>
              <w:jc w:val="center"/>
              <w:rPr>
                <w:rFonts w:ascii="Times New Roman" w:hAnsi="Times New Roman" w:cs="Times New Roman"/>
                <w:color w:val="000000"/>
              </w:rPr>
            </w:pPr>
          </w:p>
        </w:tc>
        <w:tc>
          <w:tcPr>
            <w:tcW w:w="1552" w:type="dxa"/>
            <w:gridSpan w:val="2"/>
            <w:vAlign w:val="center"/>
          </w:tcPr>
          <w:p w:rsidR="002A4C7B" w:rsidRPr="004246DA" w:rsidRDefault="002A4C7B" w:rsidP="000A5A38">
            <w:pPr>
              <w:jc w:val="center"/>
              <w:rPr>
                <w:rFonts w:ascii="Times New Roman" w:hAnsi="Times New Roman" w:cs="Times New Roman"/>
                <w:color w:val="000000"/>
              </w:rPr>
            </w:pPr>
          </w:p>
        </w:tc>
        <w:tc>
          <w:tcPr>
            <w:tcW w:w="1410" w:type="dxa"/>
            <w:gridSpan w:val="2"/>
            <w:vAlign w:val="center"/>
          </w:tcPr>
          <w:p w:rsidR="002A4C7B" w:rsidRPr="004246DA" w:rsidRDefault="002A4C7B" w:rsidP="000A5A38">
            <w:pPr>
              <w:jc w:val="center"/>
              <w:rPr>
                <w:rFonts w:ascii="Times New Roman" w:hAnsi="Times New Roman" w:cs="Times New Roman"/>
                <w:color w:val="000000"/>
              </w:rPr>
            </w:pPr>
          </w:p>
        </w:tc>
        <w:tc>
          <w:tcPr>
            <w:tcW w:w="1409" w:type="dxa"/>
            <w:gridSpan w:val="2"/>
            <w:vAlign w:val="center"/>
          </w:tcPr>
          <w:p w:rsidR="002A4C7B" w:rsidRPr="004246DA" w:rsidRDefault="002A4C7B" w:rsidP="000A5A38">
            <w:pPr>
              <w:jc w:val="center"/>
              <w:rPr>
                <w:rFonts w:ascii="Times New Roman" w:hAnsi="Times New Roman" w:cs="Times New Roman"/>
                <w:color w:val="000000"/>
              </w:rPr>
            </w:pPr>
          </w:p>
        </w:tc>
        <w:tc>
          <w:tcPr>
            <w:tcW w:w="1588" w:type="dxa"/>
            <w:gridSpan w:val="2"/>
            <w:vAlign w:val="center"/>
          </w:tcPr>
          <w:p w:rsidR="002A4C7B" w:rsidRPr="004246DA" w:rsidRDefault="002A4C7B" w:rsidP="000A5A38">
            <w:pPr>
              <w:jc w:val="center"/>
              <w:rPr>
                <w:rFonts w:ascii="Times New Roman" w:hAnsi="Times New Roman" w:cs="Times New Roman"/>
                <w:color w:val="000000"/>
              </w:rPr>
            </w:pPr>
          </w:p>
        </w:tc>
      </w:tr>
      <w:tr w:rsidR="002A4C7B" w:rsidRPr="00FC7AE7"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2A4C7B" w:rsidRPr="005A2FD9" w:rsidRDefault="002A4C7B" w:rsidP="000A5A38">
            <w:pPr>
              <w:spacing w:after="0" w:line="240" w:lineRule="auto"/>
              <w:jc w:val="both"/>
              <w:rPr>
                <w:rFonts w:ascii="Times New Roman" w:hAnsi="Times New Roman" w:cs="Times New Roman"/>
              </w:rPr>
            </w:pPr>
          </w:p>
        </w:tc>
        <w:tc>
          <w:tcPr>
            <w:tcW w:w="1976" w:type="dxa"/>
            <w:vMerge/>
          </w:tcPr>
          <w:p w:rsidR="002A4C7B" w:rsidRPr="005A2FD9" w:rsidRDefault="002A4C7B" w:rsidP="000A5A38">
            <w:pPr>
              <w:spacing w:after="0" w:line="240" w:lineRule="auto"/>
              <w:jc w:val="both"/>
              <w:rPr>
                <w:rFonts w:ascii="Times New Roman" w:hAnsi="Times New Roman" w:cs="Times New Roman"/>
              </w:rPr>
            </w:pPr>
          </w:p>
        </w:tc>
        <w:tc>
          <w:tcPr>
            <w:tcW w:w="1996" w:type="dxa"/>
            <w:gridSpan w:val="2"/>
          </w:tcPr>
          <w:p w:rsidR="002A4C7B" w:rsidRPr="005A2FD9" w:rsidRDefault="002A4C7B" w:rsidP="000A5A38">
            <w:pPr>
              <w:spacing w:after="0" w:line="240" w:lineRule="auto"/>
              <w:jc w:val="both"/>
              <w:rPr>
                <w:rFonts w:ascii="Times New Roman" w:hAnsi="Times New Roman" w:cs="Times New Roman"/>
              </w:rPr>
            </w:pPr>
          </w:p>
        </w:tc>
        <w:tc>
          <w:tcPr>
            <w:tcW w:w="1554" w:type="dxa"/>
            <w:gridSpan w:val="2"/>
            <w:vAlign w:val="center"/>
          </w:tcPr>
          <w:p w:rsidR="002A4C7B" w:rsidRPr="004246DA" w:rsidRDefault="002A4C7B" w:rsidP="000A5A38">
            <w:pPr>
              <w:jc w:val="center"/>
              <w:rPr>
                <w:rFonts w:ascii="Times New Roman" w:hAnsi="Times New Roman" w:cs="Times New Roman"/>
                <w:color w:val="000000"/>
              </w:rPr>
            </w:pPr>
          </w:p>
        </w:tc>
        <w:tc>
          <w:tcPr>
            <w:tcW w:w="1551" w:type="dxa"/>
            <w:gridSpan w:val="2"/>
            <w:vAlign w:val="center"/>
          </w:tcPr>
          <w:p w:rsidR="002A4C7B" w:rsidRPr="004246DA" w:rsidRDefault="002A4C7B" w:rsidP="000A5A38">
            <w:pPr>
              <w:jc w:val="center"/>
              <w:rPr>
                <w:rFonts w:ascii="Times New Roman" w:hAnsi="Times New Roman" w:cs="Times New Roman"/>
                <w:color w:val="000000"/>
              </w:rPr>
            </w:pPr>
          </w:p>
        </w:tc>
        <w:tc>
          <w:tcPr>
            <w:tcW w:w="1552" w:type="dxa"/>
            <w:gridSpan w:val="2"/>
            <w:vAlign w:val="center"/>
          </w:tcPr>
          <w:p w:rsidR="002A4C7B" w:rsidRPr="004246DA" w:rsidRDefault="002A4C7B" w:rsidP="000A5A38">
            <w:pPr>
              <w:jc w:val="center"/>
              <w:rPr>
                <w:rFonts w:ascii="Times New Roman" w:hAnsi="Times New Roman" w:cs="Times New Roman"/>
                <w:color w:val="000000"/>
              </w:rPr>
            </w:pPr>
          </w:p>
        </w:tc>
        <w:tc>
          <w:tcPr>
            <w:tcW w:w="1410" w:type="dxa"/>
            <w:gridSpan w:val="2"/>
            <w:vAlign w:val="center"/>
          </w:tcPr>
          <w:p w:rsidR="002A4C7B" w:rsidRPr="004246DA" w:rsidRDefault="002A4C7B" w:rsidP="000A5A38">
            <w:pPr>
              <w:jc w:val="center"/>
              <w:rPr>
                <w:rFonts w:ascii="Times New Roman" w:hAnsi="Times New Roman" w:cs="Times New Roman"/>
                <w:color w:val="000000"/>
              </w:rPr>
            </w:pPr>
          </w:p>
        </w:tc>
        <w:tc>
          <w:tcPr>
            <w:tcW w:w="1409" w:type="dxa"/>
            <w:gridSpan w:val="2"/>
            <w:vAlign w:val="center"/>
          </w:tcPr>
          <w:p w:rsidR="002A4C7B" w:rsidRPr="004246DA" w:rsidRDefault="002A4C7B" w:rsidP="000A5A38">
            <w:pPr>
              <w:jc w:val="center"/>
              <w:rPr>
                <w:rFonts w:ascii="Times New Roman" w:hAnsi="Times New Roman" w:cs="Times New Roman"/>
                <w:color w:val="000000"/>
              </w:rPr>
            </w:pPr>
          </w:p>
        </w:tc>
        <w:tc>
          <w:tcPr>
            <w:tcW w:w="1588" w:type="dxa"/>
            <w:gridSpan w:val="2"/>
            <w:vAlign w:val="center"/>
          </w:tcPr>
          <w:p w:rsidR="002A4C7B" w:rsidRPr="004246DA" w:rsidRDefault="002A4C7B" w:rsidP="000A5A38">
            <w:pPr>
              <w:jc w:val="center"/>
              <w:rPr>
                <w:rFonts w:ascii="Times New Roman" w:hAnsi="Times New Roman" w:cs="Times New Roman"/>
                <w:color w:val="000000"/>
              </w:rPr>
            </w:pPr>
          </w:p>
        </w:tc>
      </w:tr>
      <w:tr w:rsidR="002A4C7B" w:rsidRPr="00FC7AE7"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2A4C7B" w:rsidRPr="005A2FD9" w:rsidRDefault="002A4C7B" w:rsidP="000A5A38">
            <w:pPr>
              <w:spacing w:after="0" w:line="240" w:lineRule="auto"/>
              <w:jc w:val="both"/>
              <w:rPr>
                <w:rFonts w:ascii="Times New Roman" w:hAnsi="Times New Roman" w:cs="Times New Roman"/>
              </w:rPr>
            </w:pPr>
          </w:p>
        </w:tc>
        <w:tc>
          <w:tcPr>
            <w:tcW w:w="1976" w:type="dxa"/>
            <w:vMerge/>
          </w:tcPr>
          <w:p w:rsidR="002A4C7B" w:rsidRPr="005A2FD9" w:rsidRDefault="002A4C7B" w:rsidP="000A5A38">
            <w:pPr>
              <w:spacing w:after="0" w:line="240" w:lineRule="auto"/>
              <w:jc w:val="both"/>
              <w:rPr>
                <w:rFonts w:ascii="Times New Roman" w:hAnsi="Times New Roman" w:cs="Times New Roman"/>
              </w:rPr>
            </w:pPr>
          </w:p>
        </w:tc>
        <w:tc>
          <w:tcPr>
            <w:tcW w:w="1996" w:type="dxa"/>
            <w:gridSpan w:val="2"/>
          </w:tcPr>
          <w:p w:rsidR="002A4C7B" w:rsidRPr="005A2FD9" w:rsidRDefault="002A4C7B" w:rsidP="000A5A38">
            <w:pPr>
              <w:spacing w:after="0" w:line="240" w:lineRule="auto"/>
              <w:jc w:val="both"/>
              <w:rPr>
                <w:rFonts w:ascii="Times New Roman" w:hAnsi="Times New Roman" w:cs="Times New Roman"/>
              </w:rPr>
            </w:pPr>
          </w:p>
        </w:tc>
        <w:tc>
          <w:tcPr>
            <w:tcW w:w="1554" w:type="dxa"/>
            <w:gridSpan w:val="2"/>
            <w:vAlign w:val="center"/>
          </w:tcPr>
          <w:p w:rsidR="002A4C7B" w:rsidRPr="004246DA" w:rsidRDefault="002A4C7B" w:rsidP="000A5A38">
            <w:pPr>
              <w:jc w:val="center"/>
              <w:rPr>
                <w:rFonts w:ascii="Times New Roman" w:hAnsi="Times New Roman" w:cs="Times New Roman"/>
                <w:color w:val="000000"/>
              </w:rPr>
            </w:pPr>
          </w:p>
        </w:tc>
        <w:tc>
          <w:tcPr>
            <w:tcW w:w="1551" w:type="dxa"/>
            <w:gridSpan w:val="2"/>
            <w:vAlign w:val="center"/>
          </w:tcPr>
          <w:p w:rsidR="002A4C7B" w:rsidRPr="004246DA" w:rsidRDefault="002A4C7B" w:rsidP="000A5A38">
            <w:pPr>
              <w:jc w:val="center"/>
              <w:rPr>
                <w:rFonts w:ascii="Times New Roman" w:hAnsi="Times New Roman" w:cs="Times New Roman"/>
                <w:color w:val="000000"/>
              </w:rPr>
            </w:pPr>
          </w:p>
        </w:tc>
        <w:tc>
          <w:tcPr>
            <w:tcW w:w="1552" w:type="dxa"/>
            <w:gridSpan w:val="2"/>
            <w:vAlign w:val="center"/>
          </w:tcPr>
          <w:p w:rsidR="002A4C7B" w:rsidRPr="004246DA" w:rsidRDefault="002A4C7B" w:rsidP="000A5A38">
            <w:pPr>
              <w:jc w:val="center"/>
              <w:rPr>
                <w:rFonts w:ascii="Times New Roman" w:hAnsi="Times New Roman" w:cs="Times New Roman"/>
                <w:color w:val="000000"/>
              </w:rPr>
            </w:pPr>
          </w:p>
        </w:tc>
        <w:tc>
          <w:tcPr>
            <w:tcW w:w="1410" w:type="dxa"/>
            <w:gridSpan w:val="2"/>
            <w:vAlign w:val="center"/>
          </w:tcPr>
          <w:p w:rsidR="002A4C7B" w:rsidRPr="004246DA" w:rsidRDefault="002A4C7B" w:rsidP="000A5A38">
            <w:pPr>
              <w:jc w:val="center"/>
              <w:rPr>
                <w:rFonts w:ascii="Times New Roman" w:hAnsi="Times New Roman" w:cs="Times New Roman"/>
                <w:color w:val="000000"/>
              </w:rPr>
            </w:pPr>
          </w:p>
        </w:tc>
        <w:tc>
          <w:tcPr>
            <w:tcW w:w="1409" w:type="dxa"/>
            <w:gridSpan w:val="2"/>
            <w:vAlign w:val="center"/>
          </w:tcPr>
          <w:p w:rsidR="002A4C7B" w:rsidRPr="004246DA" w:rsidRDefault="002A4C7B" w:rsidP="000A5A38">
            <w:pPr>
              <w:jc w:val="center"/>
              <w:rPr>
                <w:rFonts w:ascii="Times New Roman" w:hAnsi="Times New Roman" w:cs="Times New Roman"/>
                <w:color w:val="000000"/>
              </w:rPr>
            </w:pPr>
          </w:p>
        </w:tc>
        <w:tc>
          <w:tcPr>
            <w:tcW w:w="1588" w:type="dxa"/>
            <w:gridSpan w:val="2"/>
            <w:vAlign w:val="center"/>
          </w:tcPr>
          <w:p w:rsidR="002A4C7B" w:rsidRPr="004246DA" w:rsidRDefault="002A4C7B" w:rsidP="000A5A38">
            <w:pPr>
              <w:jc w:val="center"/>
              <w:rPr>
                <w:rFonts w:ascii="Times New Roman" w:hAnsi="Times New Roman" w:cs="Times New Roman"/>
                <w:color w:val="000000"/>
              </w:rPr>
            </w:pPr>
          </w:p>
        </w:tc>
      </w:tr>
      <w:tr w:rsidR="002A4C7B" w:rsidRPr="00FC7AE7"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2A4C7B" w:rsidRPr="005A2FD9" w:rsidRDefault="002A4C7B" w:rsidP="000A5A38">
            <w:pPr>
              <w:spacing w:after="0" w:line="240" w:lineRule="auto"/>
              <w:jc w:val="both"/>
              <w:rPr>
                <w:rFonts w:ascii="Times New Roman" w:hAnsi="Times New Roman" w:cs="Times New Roman"/>
              </w:rPr>
            </w:pPr>
          </w:p>
        </w:tc>
        <w:tc>
          <w:tcPr>
            <w:tcW w:w="1976" w:type="dxa"/>
            <w:vMerge/>
          </w:tcPr>
          <w:p w:rsidR="002A4C7B" w:rsidRPr="005A2FD9" w:rsidRDefault="002A4C7B" w:rsidP="000A5A38">
            <w:pPr>
              <w:spacing w:after="0" w:line="240" w:lineRule="auto"/>
              <w:jc w:val="both"/>
              <w:rPr>
                <w:rFonts w:ascii="Times New Roman" w:hAnsi="Times New Roman" w:cs="Times New Roman"/>
              </w:rPr>
            </w:pPr>
          </w:p>
        </w:tc>
        <w:tc>
          <w:tcPr>
            <w:tcW w:w="1996" w:type="dxa"/>
            <w:gridSpan w:val="2"/>
          </w:tcPr>
          <w:p w:rsidR="002A4C7B" w:rsidRPr="005A2FD9" w:rsidRDefault="002A4C7B" w:rsidP="000A5A38">
            <w:pPr>
              <w:spacing w:after="0" w:line="240" w:lineRule="auto"/>
              <w:jc w:val="both"/>
              <w:rPr>
                <w:rFonts w:ascii="Times New Roman" w:hAnsi="Times New Roman" w:cs="Times New Roman"/>
              </w:rPr>
            </w:pPr>
          </w:p>
        </w:tc>
        <w:tc>
          <w:tcPr>
            <w:tcW w:w="1554" w:type="dxa"/>
            <w:gridSpan w:val="2"/>
            <w:vAlign w:val="center"/>
          </w:tcPr>
          <w:p w:rsidR="002A4C7B" w:rsidRPr="004246DA" w:rsidRDefault="002A4C7B" w:rsidP="000A5A38">
            <w:pPr>
              <w:jc w:val="center"/>
              <w:rPr>
                <w:rFonts w:ascii="Times New Roman" w:hAnsi="Times New Roman" w:cs="Times New Roman"/>
                <w:color w:val="000000"/>
              </w:rPr>
            </w:pPr>
          </w:p>
        </w:tc>
        <w:tc>
          <w:tcPr>
            <w:tcW w:w="1551" w:type="dxa"/>
            <w:gridSpan w:val="2"/>
            <w:vAlign w:val="center"/>
          </w:tcPr>
          <w:p w:rsidR="002A4C7B" w:rsidRPr="004246DA" w:rsidRDefault="002A4C7B" w:rsidP="000A5A38">
            <w:pPr>
              <w:jc w:val="center"/>
              <w:rPr>
                <w:rFonts w:ascii="Times New Roman" w:hAnsi="Times New Roman" w:cs="Times New Roman"/>
                <w:color w:val="000000"/>
              </w:rPr>
            </w:pPr>
          </w:p>
        </w:tc>
        <w:tc>
          <w:tcPr>
            <w:tcW w:w="1552" w:type="dxa"/>
            <w:gridSpan w:val="2"/>
            <w:vAlign w:val="center"/>
          </w:tcPr>
          <w:p w:rsidR="002A4C7B" w:rsidRPr="004246DA" w:rsidRDefault="002A4C7B" w:rsidP="000A5A38">
            <w:pPr>
              <w:jc w:val="center"/>
              <w:rPr>
                <w:rFonts w:ascii="Times New Roman" w:hAnsi="Times New Roman" w:cs="Times New Roman"/>
                <w:color w:val="000000"/>
              </w:rPr>
            </w:pPr>
          </w:p>
        </w:tc>
        <w:tc>
          <w:tcPr>
            <w:tcW w:w="1410" w:type="dxa"/>
            <w:gridSpan w:val="2"/>
            <w:vAlign w:val="center"/>
          </w:tcPr>
          <w:p w:rsidR="002A4C7B" w:rsidRPr="004246DA" w:rsidRDefault="002A4C7B" w:rsidP="000A5A38">
            <w:pPr>
              <w:jc w:val="center"/>
              <w:rPr>
                <w:rFonts w:ascii="Times New Roman" w:hAnsi="Times New Roman" w:cs="Times New Roman"/>
                <w:color w:val="000000"/>
              </w:rPr>
            </w:pPr>
          </w:p>
        </w:tc>
        <w:tc>
          <w:tcPr>
            <w:tcW w:w="1409" w:type="dxa"/>
            <w:gridSpan w:val="2"/>
            <w:vAlign w:val="center"/>
          </w:tcPr>
          <w:p w:rsidR="002A4C7B" w:rsidRPr="004246DA" w:rsidRDefault="002A4C7B" w:rsidP="000A5A38">
            <w:pPr>
              <w:jc w:val="center"/>
              <w:rPr>
                <w:rFonts w:ascii="Times New Roman" w:hAnsi="Times New Roman" w:cs="Times New Roman"/>
                <w:color w:val="000000"/>
              </w:rPr>
            </w:pPr>
          </w:p>
        </w:tc>
        <w:tc>
          <w:tcPr>
            <w:tcW w:w="1588" w:type="dxa"/>
            <w:gridSpan w:val="2"/>
            <w:vAlign w:val="center"/>
          </w:tcPr>
          <w:p w:rsidR="002A4C7B" w:rsidRPr="004246DA" w:rsidRDefault="002A4C7B" w:rsidP="000A5A38">
            <w:pPr>
              <w:jc w:val="center"/>
              <w:rPr>
                <w:rFonts w:ascii="Times New Roman" w:hAnsi="Times New Roman" w:cs="Times New Roman"/>
                <w:color w:val="000000"/>
              </w:rPr>
            </w:pPr>
          </w:p>
        </w:tc>
      </w:tr>
      <w:tr w:rsidR="002A4C7B" w:rsidRPr="00FC7AE7"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2A4C7B" w:rsidRPr="005A2FD9" w:rsidRDefault="002A4C7B" w:rsidP="000A5A38">
            <w:pPr>
              <w:spacing w:after="0" w:line="240" w:lineRule="auto"/>
              <w:jc w:val="both"/>
              <w:rPr>
                <w:rFonts w:ascii="Times New Roman" w:hAnsi="Times New Roman" w:cs="Times New Roman"/>
              </w:rPr>
            </w:pPr>
          </w:p>
        </w:tc>
        <w:tc>
          <w:tcPr>
            <w:tcW w:w="1976" w:type="dxa"/>
            <w:vMerge/>
          </w:tcPr>
          <w:p w:rsidR="002A4C7B" w:rsidRPr="005A2FD9" w:rsidRDefault="002A4C7B" w:rsidP="000A5A38">
            <w:pPr>
              <w:spacing w:after="0" w:line="240" w:lineRule="auto"/>
              <w:jc w:val="both"/>
              <w:rPr>
                <w:rFonts w:ascii="Times New Roman" w:hAnsi="Times New Roman" w:cs="Times New Roman"/>
              </w:rPr>
            </w:pPr>
          </w:p>
        </w:tc>
        <w:tc>
          <w:tcPr>
            <w:tcW w:w="1996" w:type="dxa"/>
            <w:gridSpan w:val="2"/>
          </w:tcPr>
          <w:p w:rsidR="002A4C7B" w:rsidRPr="005A2FD9" w:rsidRDefault="002A4C7B" w:rsidP="000A5A38">
            <w:pPr>
              <w:spacing w:after="0" w:line="240" w:lineRule="auto"/>
              <w:jc w:val="both"/>
              <w:rPr>
                <w:rFonts w:ascii="Times New Roman" w:hAnsi="Times New Roman" w:cs="Times New Roman"/>
              </w:rPr>
            </w:pPr>
          </w:p>
        </w:tc>
        <w:tc>
          <w:tcPr>
            <w:tcW w:w="1554" w:type="dxa"/>
            <w:gridSpan w:val="2"/>
            <w:vAlign w:val="center"/>
          </w:tcPr>
          <w:p w:rsidR="002A4C7B" w:rsidRPr="004246DA" w:rsidRDefault="002A4C7B" w:rsidP="000A5A38">
            <w:pPr>
              <w:jc w:val="center"/>
              <w:rPr>
                <w:rFonts w:ascii="Times New Roman" w:hAnsi="Times New Roman" w:cs="Times New Roman"/>
                <w:color w:val="000000"/>
              </w:rPr>
            </w:pPr>
          </w:p>
        </w:tc>
        <w:tc>
          <w:tcPr>
            <w:tcW w:w="1551" w:type="dxa"/>
            <w:gridSpan w:val="2"/>
            <w:vAlign w:val="center"/>
          </w:tcPr>
          <w:p w:rsidR="002A4C7B" w:rsidRPr="004246DA" w:rsidRDefault="002A4C7B" w:rsidP="000A5A38">
            <w:pPr>
              <w:jc w:val="center"/>
              <w:rPr>
                <w:rFonts w:ascii="Times New Roman" w:hAnsi="Times New Roman" w:cs="Times New Roman"/>
                <w:color w:val="000000"/>
              </w:rPr>
            </w:pPr>
          </w:p>
        </w:tc>
        <w:tc>
          <w:tcPr>
            <w:tcW w:w="1552" w:type="dxa"/>
            <w:gridSpan w:val="2"/>
            <w:vAlign w:val="center"/>
          </w:tcPr>
          <w:p w:rsidR="002A4C7B" w:rsidRPr="004246DA" w:rsidRDefault="002A4C7B" w:rsidP="000A5A38">
            <w:pPr>
              <w:jc w:val="center"/>
              <w:rPr>
                <w:rFonts w:ascii="Times New Roman" w:hAnsi="Times New Roman" w:cs="Times New Roman"/>
                <w:color w:val="000000"/>
              </w:rPr>
            </w:pPr>
          </w:p>
        </w:tc>
        <w:tc>
          <w:tcPr>
            <w:tcW w:w="1410" w:type="dxa"/>
            <w:gridSpan w:val="2"/>
            <w:vAlign w:val="center"/>
          </w:tcPr>
          <w:p w:rsidR="002A4C7B" w:rsidRPr="004246DA" w:rsidRDefault="002A4C7B" w:rsidP="000A5A38">
            <w:pPr>
              <w:jc w:val="center"/>
              <w:rPr>
                <w:rFonts w:ascii="Times New Roman" w:hAnsi="Times New Roman" w:cs="Times New Roman"/>
                <w:color w:val="000000"/>
              </w:rPr>
            </w:pPr>
          </w:p>
        </w:tc>
        <w:tc>
          <w:tcPr>
            <w:tcW w:w="1409" w:type="dxa"/>
            <w:gridSpan w:val="2"/>
            <w:vAlign w:val="center"/>
          </w:tcPr>
          <w:p w:rsidR="002A4C7B" w:rsidRPr="004246DA" w:rsidRDefault="002A4C7B" w:rsidP="000A5A38">
            <w:pPr>
              <w:jc w:val="center"/>
              <w:rPr>
                <w:rFonts w:ascii="Times New Roman" w:hAnsi="Times New Roman" w:cs="Times New Roman"/>
                <w:color w:val="000000"/>
              </w:rPr>
            </w:pPr>
          </w:p>
        </w:tc>
        <w:tc>
          <w:tcPr>
            <w:tcW w:w="1588" w:type="dxa"/>
            <w:gridSpan w:val="2"/>
            <w:vAlign w:val="center"/>
          </w:tcPr>
          <w:p w:rsidR="002A4C7B" w:rsidRPr="004246DA" w:rsidRDefault="002A4C7B" w:rsidP="000A5A38">
            <w:pPr>
              <w:jc w:val="center"/>
              <w:rPr>
                <w:rFonts w:ascii="Times New Roman" w:hAnsi="Times New Roman" w:cs="Times New Roman"/>
                <w:color w:val="000000"/>
              </w:rPr>
            </w:pPr>
          </w:p>
        </w:tc>
      </w:tr>
      <w:tr w:rsidR="003836DF"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val="restart"/>
          </w:tcPr>
          <w:p w:rsidR="003836DF" w:rsidRPr="005A2FD9" w:rsidRDefault="003836DF" w:rsidP="000A5A38">
            <w:pPr>
              <w:spacing w:after="0" w:line="240" w:lineRule="auto"/>
              <w:jc w:val="both"/>
              <w:rPr>
                <w:rFonts w:ascii="Times New Roman" w:hAnsi="Times New Roman" w:cs="Times New Roman"/>
              </w:rPr>
            </w:pPr>
            <w:r>
              <w:rPr>
                <w:rFonts w:ascii="Times New Roman" w:hAnsi="Times New Roman" w:cs="Times New Roman"/>
              </w:rPr>
              <w:t>Подпрограмма</w:t>
            </w:r>
            <w:proofErr w:type="gramStart"/>
            <w:r>
              <w:rPr>
                <w:rFonts w:ascii="Times New Roman" w:hAnsi="Times New Roman" w:cs="Times New Roman"/>
              </w:rPr>
              <w:t>1</w:t>
            </w:r>
            <w:proofErr w:type="gramEnd"/>
          </w:p>
        </w:tc>
        <w:tc>
          <w:tcPr>
            <w:tcW w:w="1976" w:type="dxa"/>
            <w:vMerge w:val="restart"/>
          </w:tcPr>
          <w:p w:rsidR="003836DF" w:rsidRPr="005A2FD9" w:rsidRDefault="003836DF" w:rsidP="000A5A38">
            <w:pPr>
              <w:spacing w:after="0" w:line="240" w:lineRule="auto"/>
              <w:jc w:val="both"/>
              <w:rPr>
                <w:rFonts w:ascii="Times New Roman" w:hAnsi="Times New Roman" w:cs="Times New Roman"/>
              </w:rPr>
            </w:pPr>
            <w:r w:rsidRPr="005A2FD9">
              <w:rPr>
                <w:rFonts w:ascii="Times New Roman" w:hAnsi="Times New Roman" w:cs="Times New Roman"/>
              </w:rPr>
              <w:t xml:space="preserve">Благоустройство </w:t>
            </w:r>
            <w:r w:rsidRPr="005A2FD9">
              <w:rPr>
                <w:rFonts w:ascii="Times New Roman" w:hAnsi="Times New Roman" w:cs="Times New Roman"/>
              </w:rPr>
              <w:lastRenderedPageBreak/>
              <w:t>сельских территорий</w:t>
            </w:r>
          </w:p>
        </w:tc>
        <w:tc>
          <w:tcPr>
            <w:tcW w:w="1996" w:type="dxa"/>
            <w:gridSpan w:val="2"/>
          </w:tcPr>
          <w:p w:rsidR="003836DF" w:rsidRPr="005A2FD9" w:rsidRDefault="003836DF" w:rsidP="000A5A38">
            <w:pPr>
              <w:spacing w:after="0" w:line="240" w:lineRule="auto"/>
              <w:jc w:val="both"/>
              <w:rPr>
                <w:rFonts w:ascii="Times New Roman" w:hAnsi="Times New Roman" w:cs="Times New Roman"/>
              </w:rPr>
            </w:pPr>
            <w:r>
              <w:rPr>
                <w:rFonts w:ascii="Times New Roman" w:hAnsi="Times New Roman" w:cs="Times New Roman"/>
              </w:rPr>
              <w:lastRenderedPageBreak/>
              <w:t>Всего:</w:t>
            </w:r>
          </w:p>
        </w:tc>
        <w:tc>
          <w:tcPr>
            <w:tcW w:w="1554" w:type="dxa"/>
            <w:gridSpan w:val="2"/>
            <w:vAlign w:val="center"/>
          </w:tcPr>
          <w:p w:rsidR="003836DF" w:rsidRPr="00B4171C" w:rsidRDefault="003836DF" w:rsidP="00065530">
            <w:pPr>
              <w:spacing w:line="240" w:lineRule="auto"/>
              <w:jc w:val="center"/>
              <w:rPr>
                <w:rFonts w:ascii="Times New Roman" w:hAnsi="Times New Roman" w:cs="Times New Roman"/>
                <w:color w:val="000000"/>
              </w:rPr>
            </w:pPr>
            <w:r>
              <w:rPr>
                <w:rFonts w:ascii="Times New Roman" w:hAnsi="Times New Roman" w:cs="Times New Roman"/>
                <w:color w:val="000000"/>
              </w:rPr>
              <w:t>1326,696</w:t>
            </w:r>
          </w:p>
        </w:tc>
        <w:tc>
          <w:tcPr>
            <w:tcW w:w="1551" w:type="dxa"/>
            <w:gridSpan w:val="2"/>
            <w:vAlign w:val="center"/>
          </w:tcPr>
          <w:p w:rsidR="003836DF" w:rsidRPr="00B4171C" w:rsidRDefault="003836DF" w:rsidP="00065530">
            <w:pPr>
              <w:spacing w:line="240" w:lineRule="auto"/>
              <w:jc w:val="center"/>
              <w:rPr>
                <w:rFonts w:ascii="Times New Roman" w:hAnsi="Times New Roman" w:cs="Times New Roman"/>
                <w:color w:val="000000"/>
              </w:rPr>
            </w:pPr>
            <w:r>
              <w:rPr>
                <w:rFonts w:ascii="Times New Roman" w:hAnsi="Times New Roman" w:cs="Times New Roman"/>
                <w:color w:val="000000"/>
              </w:rPr>
              <w:t>0</w:t>
            </w:r>
          </w:p>
        </w:tc>
        <w:tc>
          <w:tcPr>
            <w:tcW w:w="1552" w:type="dxa"/>
            <w:gridSpan w:val="2"/>
            <w:vAlign w:val="center"/>
          </w:tcPr>
          <w:p w:rsidR="003836DF" w:rsidRPr="00B4171C" w:rsidRDefault="003836DF" w:rsidP="00065530">
            <w:pPr>
              <w:spacing w:line="240" w:lineRule="auto"/>
              <w:rPr>
                <w:rFonts w:ascii="Times New Roman" w:hAnsi="Times New Roman" w:cs="Times New Roman"/>
                <w:color w:val="000000"/>
              </w:rPr>
            </w:pPr>
            <w:r>
              <w:rPr>
                <w:rFonts w:ascii="Times New Roman" w:hAnsi="Times New Roman" w:cs="Times New Roman"/>
                <w:color w:val="000000"/>
              </w:rPr>
              <w:t>625,291</w:t>
            </w:r>
          </w:p>
        </w:tc>
        <w:tc>
          <w:tcPr>
            <w:tcW w:w="1410" w:type="dxa"/>
            <w:gridSpan w:val="2"/>
            <w:vAlign w:val="center"/>
          </w:tcPr>
          <w:p w:rsidR="003836DF" w:rsidRPr="004246DA" w:rsidRDefault="003836DF" w:rsidP="000A5A38">
            <w:pPr>
              <w:jc w:val="center"/>
              <w:rPr>
                <w:rFonts w:ascii="Times New Roman" w:hAnsi="Times New Roman" w:cs="Times New Roman"/>
                <w:color w:val="000000"/>
              </w:rPr>
            </w:pPr>
          </w:p>
        </w:tc>
        <w:tc>
          <w:tcPr>
            <w:tcW w:w="1409" w:type="dxa"/>
            <w:gridSpan w:val="2"/>
            <w:vAlign w:val="center"/>
          </w:tcPr>
          <w:p w:rsidR="003836DF" w:rsidRPr="004246DA" w:rsidRDefault="003836DF" w:rsidP="000A5A38">
            <w:pPr>
              <w:jc w:val="center"/>
              <w:rPr>
                <w:rFonts w:ascii="Times New Roman" w:hAnsi="Times New Roman" w:cs="Times New Roman"/>
                <w:color w:val="000000"/>
              </w:rPr>
            </w:pPr>
          </w:p>
        </w:tc>
        <w:tc>
          <w:tcPr>
            <w:tcW w:w="1588" w:type="dxa"/>
            <w:gridSpan w:val="2"/>
            <w:vAlign w:val="center"/>
          </w:tcPr>
          <w:p w:rsidR="003836DF" w:rsidRPr="004246DA" w:rsidRDefault="003836DF" w:rsidP="000A5A38">
            <w:pPr>
              <w:jc w:val="center"/>
              <w:rPr>
                <w:rFonts w:ascii="Times New Roman" w:hAnsi="Times New Roman" w:cs="Times New Roman"/>
                <w:color w:val="000000"/>
              </w:rPr>
            </w:pP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2A4C7B" w:rsidRPr="005A2FD9" w:rsidRDefault="002A4C7B" w:rsidP="000A5A38">
            <w:pPr>
              <w:spacing w:after="0" w:line="240" w:lineRule="auto"/>
              <w:jc w:val="both"/>
              <w:rPr>
                <w:rFonts w:ascii="Times New Roman" w:hAnsi="Times New Roman" w:cs="Times New Roman"/>
              </w:rPr>
            </w:pPr>
          </w:p>
        </w:tc>
        <w:tc>
          <w:tcPr>
            <w:tcW w:w="1976" w:type="dxa"/>
            <w:vMerge/>
          </w:tcPr>
          <w:p w:rsidR="002A4C7B" w:rsidRPr="005A2FD9" w:rsidRDefault="002A4C7B" w:rsidP="000A5A38">
            <w:pPr>
              <w:spacing w:after="0" w:line="240" w:lineRule="auto"/>
              <w:jc w:val="both"/>
              <w:rPr>
                <w:rFonts w:ascii="Times New Roman" w:hAnsi="Times New Roman" w:cs="Times New Roman"/>
              </w:rPr>
            </w:pPr>
          </w:p>
        </w:tc>
        <w:tc>
          <w:tcPr>
            <w:tcW w:w="1996" w:type="dxa"/>
            <w:gridSpan w:val="2"/>
          </w:tcPr>
          <w:p w:rsidR="002A4C7B" w:rsidRPr="005A2FD9" w:rsidRDefault="002A4C7B" w:rsidP="000A5A38">
            <w:pPr>
              <w:spacing w:after="0" w:line="240" w:lineRule="auto"/>
              <w:jc w:val="both"/>
              <w:rPr>
                <w:rFonts w:ascii="Times New Roman" w:hAnsi="Times New Roman" w:cs="Times New Roman"/>
              </w:rPr>
            </w:pPr>
            <w:r>
              <w:rPr>
                <w:rFonts w:ascii="Times New Roman" w:hAnsi="Times New Roman" w:cs="Times New Roman"/>
              </w:rPr>
              <w:t>федеральный бюджет</w:t>
            </w:r>
          </w:p>
        </w:tc>
        <w:tc>
          <w:tcPr>
            <w:tcW w:w="1554" w:type="dxa"/>
            <w:gridSpan w:val="2"/>
            <w:vAlign w:val="center"/>
          </w:tcPr>
          <w:p w:rsidR="002A4C7B" w:rsidRPr="004246DA" w:rsidRDefault="002A4C7B" w:rsidP="000A5A38">
            <w:pPr>
              <w:jc w:val="center"/>
              <w:rPr>
                <w:rFonts w:ascii="Times New Roman" w:hAnsi="Times New Roman" w:cs="Times New Roman"/>
                <w:color w:val="000000"/>
              </w:rPr>
            </w:pPr>
          </w:p>
        </w:tc>
        <w:tc>
          <w:tcPr>
            <w:tcW w:w="1551" w:type="dxa"/>
            <w:gridSpan w:val="2"/>
            <w:vAlign w:val="center"/>
          </w:tcPr>
          <w:p w:rsidR="002A4C7B" w:rsidRPr="004246DA" w:rsidRDefault="002A4C7B" w:rsidP="000A5A38">
            <w:pPr>
              <w:jc w:val="center"/>
              <w:rPr>
                <w:rFonts w:ascii="Times New Roman" w:hAnsi="Times New Roman" w:cs="Times New Roman"/>
                <w:color w:val="000000"/>
              </w:rPr>
            </w:pPr>
          </w:p>
        </w:tc>
        <w:tc>
          <w:tcPr>
            <w:tcW w:w="1552" w:type="dxa"/>
            <w:gridSpan w:val="2"/>
            <w:vAlign w:val="center"/>
          </w:tcPr>
          <w:p w:rsidR="002A4C7B" w:rsidRPr="004246DA" w:rsidRDefault="002A4C7B" w:rsidP="000A5A38">
            <w:pPr>
              <w:jc w:val="center"/>
              <w:rPr>
                <w:rFonts w:ascii="Times New Roman" w:hAnsi="Times New Roman" w:cs="Times New Roman"/>
                <w:color w:val="000000"/>
              </w:rPr>
            </w:pPr>
          </w:p>
        </w:tc>
        <w:tc>
          <w:tcPr>
            <w:tcW w:w="1410" w:type="dxa"/>
            <w:gridSpan w:val="2"/>
            <w:vAlign w:val="center"/>
          </w:tcPr>
          <w:p w:rsidR="002A4C7B" w:rsidRPr="004246DA" w:rsidRDefault="002A4C7B" w:rsidP="000A5A38">
            <w:pPr>
              <w:jc w:val="center"/>
              <w:rPr>
                <w:rFonts w:ascii="Times New Roman" w:hAnsi="Times New Roman" w:cs="Times New Roman"/>
                <w:color w:val="000000"/>
              </w:rPr>
            </w:pPr>
          </w:p>
        </w:tc>
        <w:tc>
          <w:tcPr>
            <w:tcW w:w="1409" w:type="dxa"/>
            <w:gridSpan w:val="2"/>
            <w:vAlign w:val="center"/>
          </w:tcPr>
          <w:p w:rsidR="002A4C7B" w:rsidRPr="004246DA" w:rsidRDefault="002A4C7B" w:rsidP="000A5A38">
            <w:pPr>
              <w:jc w:val="center"/>
              <w:rPr>
                <w:rFonts w:ascii="Times New Roman" w:hAnsi="Times New Roman" w:cs="Times New Roman"/>
                <w:color w:val="000000"/>
              </w:rPr>
            </w:pPr>
          </w:p>
        </w:tc>
        <w:tc>
          <w:tcPr>
            <w:tcW w:w="1588" w:type="dxa"/>
            <w:gridSpan w:val="2"/>
            <w:vAlign w:val="center"/>
          </w:tcPr>
          <w:p w:rsidR="002A4C7B" w:rsidRPr="004246DA" w:rsidRDefault="002A4C7B" w:rsidP="000A5A38">
            <w:pPr>
              <w:jc w:val="center"/>
              <w:rPr>
                <w:rFonts w:ascii="Times New Roman" w:hAnsi="Times New Roman" w:cs="Times New Roman"/>
                <w:color w:val="000000"/>
              </w:rPr>
            </w:pPr>
          </w:p>
        </w:tc>
      </w:tr>
      <w:tr w:rsidR="003836DF"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3836DF" w:rsidRPr="005A2FD9" w:rsidRDefault="003836DF" w:rsidP="000A5A38">
            <w:pPr>
              <w:spacing w:after="0" w:line="240" w:lineRule="auto"/>
              <w:jc w:val="both"/>
              <w:rPr>
                <w:rFonts w:ascii="Times New Roman" w:hAnsi="Times New Roman" w:cs="Times New Roman"/>
              </w:rPr>
            </w:pPr>
          </w:p>
        </w:tc>
        <w:tc>
          <w:tcPr>
            <w:tcW w:w="1976" w:type="dxa"/>
            <w:vMerge/>
          </w:tcPr>
          <w:p w:rsidR="003836DF" w:rsidRPr="005A2FD9" w:rsidRDefault="003836DF" w:rsidP="000A5A38">
            <w:pPr>
              <w:spacing w:after="0" w:line="240" w:lineRule="auto"/>
              <w:jc w:val="both"/>
              <w:rPr>
                <w:rFonts w:ascii="Times New Roman" w:hAnsi="Times New Roman" w:cs="Times New Roman"/>
              </w:rPr>
            </w:pPr>
          </w:p>
        </w:tc>
        <w:tc>
          <w:tcPr>
            <w:tcW w:w="1996" w:type="dxa"/>
            <w:gridSpan w:val="2"/>
          </w:tcPr>
          <w:p w:rsidR="003836DF" w:rsidRPr="005A2FD9" w:rsidRDefault="003836DF" w:rsidP="000A5A38">
            <w:pPr>
              <w:spacing w:after="0" w:line="240" w:lineRule="auto"/>
              <w:jc w:val="both"/>
              <w:rPr>
                <w:rFonts w:ascii="Times New Roman" w:hAnsi="Times New Roman" w:cs="Times New Roman"/>
              </w:rPr>
            </w:pPr>
            <w:r w:rsidRPr="005A2FD9">
              <w:rPr>
                <w:rFonts w:ascii="Times New Roman" w:hAnsi="Times New Roman" w:cs="Times New Roman"/>
              </w:rPr>
              <w:t>областной бюджет</w:t>
            </w:r>
          </w:p>
        </w:tc>
        <w:tc>
          <w:tcPr>
            <w:tcW w:w="1554" w:type="dxa"/>
            <w:gridSpan w:val="2"/>
            <w:vAlign w:val="center"/>
          </w:tcPr>
          <w:p w:rsidR="003836DF" w:rsidRPr="00B4171C" w:rsidRDefault="003836DF" w:rsidP="00065530">
            <w:pPr>
              <w:spacing w:line="240" w:lineRule="auto"/>
              <w:rPr>
                <w:rFonts w:ascii="Times New Roman" w:hAnsi="Times New Roman" w:cs="Times New Roman"/>
                <w:color w:val="000000"/>
              </w:rPr>
            </w:pPr>
            <w:r>
              <w:rPr>
                <w:rFonts w:ascii="Times New Roman" w:hAnsi="Times New Roman" w:cs="Times New Roman"/>
                <w:color w:val="000000"/>
              </w:rPr>
              <w:t>928,686</w:t>
            </w:r>
          </w:p>
        </w:tc>
        <w:tc>
          <w:tcPr>
            <w:tcW w:w="1551" w:type="dxa"/>
            <w:gridSpan w:val="2"/>
            <w:vAlign w:val="center"/>
          </w:tcPr>
          <w:p w:rsidR="003836DF" w:rsidRPr="00B4171C" w:rsidRDefault="003836DF" w:rsidP="00065530">
            <w:pPr>
              <w:spacing w:line="240" w:lineRule="auto"/>
              <w:jc w:val="center"/>
              <w:rPr>
                <w:rFonts w:ascii="Times New Roman" w:hAnsi="Times New Roman" w:cs="Times New Roman"/>
                <w:color w:val="000000"/>
              </w:rPr>
            </w:pPr>
            <w:r>
              <w:rPr>
                <w:rFonts w:ascii="Times New Roman" w:hAnsi="Times New Roman" w:cs="Times New Roman"/>
                <w:color w:val="000000"/>
              </w:rPr>
              <w:t>0</w:t>
            </w:r>
          </w:p>
        </w:tc>
        <w:tc>
          <w:tcPr>
            <w:tcW w:w="1552" w:type="dxa"/>
            <w:gridSpan w:val="2"/>
            <w:vAlign w:val="center"/>
          </w:tcPr>
          <w:p w:rsidR="003836DF" w:rsidRPr="00B4171C" w:rsidRDefault="003836DF" w:rsidP="00065530">
            <w:pPr>
              <w:spacing w:line="240" w:lineRule="auto"/>
              <w:rPr>
                <w:rFonts w:ascii="Times New Roman" w:hAnsi="Times New Roman" w:cs="Times New Roman"/>
                <w:color w:val="000000"/>
              </w:rPr>
            </w:pPr>
            <w:r>
              <w:rPr>
                <w:rFonts w:ascii="Times New Roman" w:hAnsi="Times New Roman" w:cs="Times New Roman"/>
                <w:color w:val="000000"/>
              </w:rPr>
              <w:t>375,175</w:t>
            </w:r>
          </w:p>
        </w:tc>
        <w:tc>
          <w:tcPr>
            <w:tcW w:w="1410" w:type="dxa"/>
            <w:gridSpan w:val="2"/>
            <w:vAlign w:val="center"/>
          </w:tcPr>
          <w:p w:rsidR="003836DF" w:rsidRPr="004246DA" w:rsidRDefault="003836DF" w:rsidP="00D165DA">
            <w:pPr>
              <w:rPr>
                <w:rFonts w:ascii="Times New Roman" w:hAnsi="Times New Roman" w:cs="Times New Roman"/>
                <w:color w:val="000000"/>
              </w:rPr>
            </w:pPr>
          </w:p>
        </w:tc>
        <w:tc>
          <w:tcPr>
            <w:tcW w:w="1409" w:type="dxa"/>
            <w:gridSpan w:val="2"/>
            <w:vAlign w:val="center"/>
          </w:tcPr>
          <w:p w:rsidR="003836DF" w:rsidRPr="004246DA" w:rsidRDefault="003836DF" w:rsidP="00D165DA">
            <w:pPr>
              <w:rPr>
                <w:rFonts w:ascii="Times New Roman" w:hAnsi="Times New Roman" w:cs="Times New Roman"/>
                <w:color w:val="000000"/>
              </w:rPr>
            </w:pPr>
          </w:p>
        </w:tc>
        <w:tc>
          <w:tcPr>
            <w:tcW w:w="1588" w:type="dxa"/>
            <w:gridSpan w:val="2"/>
            <w:vAlign w:val="center"/>
          </w:tcPr>
          <w:p w:rsidR="003836DF" w:rsidRPr="004246DA" w:rsidRDefault="003836DF" w:rsidP="00D165DA">
            <w:pPr>
              <w:rPr>
                <w:rFonts w:ascii="Times New Roman" w:hAnsi="Times New Roman" w:cs="Times New Roman"/>
                <w:color w:val="000000"/>
              </w:rPr>
            </w:pPr>
          </w:p>
        </w:tc>
      </w:tr>
      <w:tr w:rsidR="003836DF"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3836DF" w:rsidRPr="005A2FD9" w:rsidRDefault="003836DF" w:rsidP="000A5A38">
            <w:pPr>
              <w:spacing w:after="0" w:line="240" w:lineRule="auto"/>
              <w:jc w:val="both"/>
              <w:rPr>
                <w:rFonts w:ascii="Times New Roman" w:hAnsi="Times New Roman" w:cs="Times New Roman"/>
              </w:rPr>
            </w:pPr>
          </w:p>
        </w:tc>
        <w:tc>
          <w:tcPr>
            <w:tcW w:w="1976" w:type="dxa"/>
            <w:vMerge/>
          </w:tcPr>
          <w:p w:rsidR="003836DF" w:rsidRPr="005A2FD9" w:rsidRDefault="003836DF" w:rsidP="000A5A38">
            <w:pPr>
              <w:spacing w:after="0" w:line="240" w:lineRule="auto"/>
              <w:jc w:val="both"/>
              <w:rPr>
                <w:rFonts w:ascii="Times New Roman" w:hAnsi="Times New Roman" w:cs="Times New Roman"/>
              </w:rPr>
            </w:pPr>
          </w:p>
        </w:tc>
        <w:tc>
          <w:tcPr>
            <w:tcW w:w="1996" w:type="dxa"/>
            <w:gridSpan w:val="2"/>
          </w:tcPr>
          <w:p w:rsidR="003836DF" w:rsidRPr="005A2FD9" w:rsidRDefault="003836DF" w:rsidP="000A5A38">
            <w:pPr>
              <w:spacing w:after="0" w:line="240" w:lineRule="auto"/>
              <w:jc w:val="both"/>
              <w:rPr>
                <w:rFonts w:ascii="Times New Roman" w:hAnsi="Times New Roman" w:cs="Times New Roman"/>
              </w:rPr>
            </w:pPr>
            <w:r w:rsidRPr="005A2FD9">
              <w:rPr>
                <w:rFonts w:ascii="Times New Roman" w:hAnsi="Times New Roman" w:cs="Times New Roman"/>
              </w:rPr>
              <w:t>местные бюджеты</w:t>
            </w:r>
          </w:p>
        </w:tc>
        <w:tc>
          <w:tcPr>
            <w:tcW w:w="1554" w:type="dxa"/>
            <w:gridSpan w:val="2"/>
            <w:vAlign w:val="center"/>
          </w:tcPr>
          <w:p w:rsidR="003836DF" w:rsidRPr="004246DA" w:rsidRDefault="003836DF" w:rsidP="00065530">
            <w:pPr>
              <w:jc w:val="center"/>
              <w:rPr>
                <w:rFonts w:ascii="Times New Roman" w:hAnsi="Times New Roman" w:cs="Times New Roman"/>
                <w:color w:val="000000"/>
              </w:rPr>
            </w:pPr>
            <w:r>
              <w:rPr>
                <w:rFonts w:ascii="Times New Roman" w:hAnsi="Times New Roman" w:cs="Times New Roman"/>
                <w:color w:val="000000"/>
              </w:rPr>
              <w:t>122,669</w:t>
            </w:r>
          </w:p>
        </w:tc>
        <w:tc>
          <w:tcPr>
            <w:tcW w:w="1551" w:type="dxa"/>
            <w:gridSpan w:val="2"/>
            <w:vAlign w:val="center"/>
          </w:tcPr>
          <w:p w:rsidR="003836DF" w:rsidRPr="004246DA" w:rsidRDefault="003836DF" w:rsidP="00065530">
            <w:pPr>
              <w:rPr>
                <w:rFonts w:ascii="Times New Roman" w:hAnsi="Times New Roman" w:cs="Times New Roman"/>
                <w:color w:val="000000"/>
              </w:rPr>
            </w:pPr>
            <w:r>
              <w:rPr>
                <w:rFonts w:ascii="Times New Roman" w:hAnsi="Times New Roman" w:cs="Times New Roman"/>
                <w:color w:val="000000"/>
              </w:rPr>
              <w:t>0</w:t>
            </w:r>
          </w:p>
        </w:tc>
        <w:tc>
          <w:tcPr>
            <w:tcW w:w="1552" w:type="dxa"/>
            <w:gridSpan w:val="2"/>
            <w:vAlign w:val="center"/>
          </w:tcPr>
          <w:p w:rsidR="003836DF" w:rsidRPr="004246DA" w:rsidRDefault="003836DF" w:rsidP="00065530">
            <w:pPr>
              <w:rPr>
                <w:rFonts w:ascii="Times New Roman" w:hAnsi="Times New Roman" w:cs="Times New Roman"/>
                <w:color w:val="000000"/>
              </w:rPr>
            </w:pPr>
            <w:r>
              <w:rPr>
                <w:rFonts w:ascii="Times New Roman" w:hAnsi="Times New Roman" w:cs="Times New Roman"/>
                <w:color w:val="000000"/>
              </w:rPr>
              <w:t>62,529</w:t>
            </w:r>
          </w:p>
        </w:tc>
        <w:tc>
          <w:tcPr>
            <w:tcW w:w="1410" w:type="dxa"/>
            <w:gridSpan w:val="2"/>
            <w:vAlign w:val="center"/>
          </w:tcPr>
          <w:p w:rsidR="003836DF" w:rsidRPr="004246DA" w:rsidRDefault="003836DF" w:rsidP="000A5A38">
            <w:pPr>
              <w:jc w:val="center"/>
              <w:rPr>
                <w:rFonts w:ascii="Times New Roman" w:hAnsi="Times New Roman" w:cs="Times New Roman"/>
                <w:color w:val="000000"/>
              </w:rPr>
            </w:pPr>
          </w:p>
        </w:tc>
        <w:tc>
          <w:tcPr>
            <w:tcW w:w="1409" w:type="dxa"/>
            <w:gridSpan w:val="2"/>
            <w:vAlign w:val="center"/>
          </w:tcPr>
          <w:p w:rsidR="003836DF" w:rsidRPr="004246DA" w:rsidRDefault="003836DF" w:rsidP="00D165DA">
            <w:pPr>
              <w:rPr>
                <w:rFonts w:ascii="Times New Roman" w:hAnsi="Times New Roman" w:cs="Times New Roman"/>
                <w:color w:val="000000"/>
              </w:rPr>
            </w:pPr>
          </w:p>
        </w:tc>
        <w:tc>
          <w:tcPr>
            <w:tcW w:w="1588" w:type="dxa"/>
            <w:gridSpan w:val="2"/>
            <w:vAlign w:val="center"/>
          </w:tcPr>
          <w:p w:rsidR="003836DF" w:rsidRPr="004246DA" w:rsidRDefault="003836DF" w:rsidP="00D165DA">
            <w:pPr>
              <w:rPr>
                <w:rFonts w:ascii="Times New Roman" w:hAnsi="Times New Roman" w:cs="Times New Roman"/>
                <w:color w:val="000000"/>
              </w:rPr>
            </w:pP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2A4C7B" w:rsidRPr="005A2FD9" w:rsidRDefault="002A4C7B" w:rsidP="000A5A38">
            <w:pPr>
              <w:spacing w:after="0" w:line="240" w:lineRule="auto"/>
              <w:jc w:val="both"/>
              <w:rPr>
                <w:rFonts w:ascii="Times New Roman" w:hAnsi="Times New Roman" w:cs="Times New Roman"/>
              </w:rPr>
            </w:pPr>
          </w:p>
        </w:tc>
        <w:tc>
          <w:tcPr>
            <w:tcW w:w="1976" w:type="dxa"/>
            <w:vMerge/>
          </w:tcPr>
          <w:p w:rsidR="002A4C7B" w:rsidRPr="005A2FD9" w:rsidRDefault="002A4C7B" w:rsidP="000A5A38">
            <w:pPr>
              <w:spacing w:after="0" w:line="240" w:lineRule="auto"/>
              <w:jc w:val="both"/>
              <w:rPr>
                <w:rFonts w:ascii="Times New Roman" w:hAnsi="Times New Roman" w:cs="Times New Roman"/>
              </w:rPr>
            </w:pPr>
          </w:p>
        </w:tc>
        <w:tc>
          <w:tcPr>
            <w:tcW w:w="1996" w:type="dxa"/>
            <w:gridSpan w:val="2"/>
          </w:tcPr>
          <w:p w:rsidR="002A4C7B" w:rsidRPr="005A2FD9" w:rsidRDefault="002A4C7B" w:rsidP="000A5A38">
            <w:pPr>
              <w:spacing w:after="0" w:line="240" w:lineRule="auto"/>
              <w:jc w:val="both"/>
              <w:rPr>
                <w:rFonts w:ascii="Times New Roman" w:hAnsi="Times New Roman" w:cs="Times New Roman"/>
              </w:rPr>
            </w:pPr>
            <w:r w:rsidRPr="005A2FD9">
              <w:rPr>
                <w:rFonts w:ascii="Times New Roman" w:hAnsi="Times New Roman" w:cs="Times New Roman"/>
              </w:rPr>
              <w:t>государственные внебюджетные фонды Российской Федерации</w:t>
            </w:r>
          </w:p>
        </w:tc>
        <w:tc>
          <w:tcPr>
            <w:tcW w:w="1554"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1"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2"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0"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09"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88"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2A4C7B"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2A4C7B" w:rsidRPr="005A2FD9" w:rsidRDefault="002A4C7B" w:rsidP="000A5A38">
            <w:pPr>
              <w:spacing w:after="0" w:line="240" w:lineRule="auto"/>
              <w:jc w:val="both"/>
              <w:rPr>
                <w:rFonts w:ascii="Times New Roman" w:hAnsi="Times New Roman" w:cs="Times New Roman"/>
              </w:rPr>
            </w:pPr>
          </w:p>
        </w:tc>
        <w:tc>
          <w:tcPr>
            <w:tcW w:w="1976" w:type="dxa"/>
            <w:vMerge/>
          </w:tcPr>
          <w:p w:rsidR="002A4C7B" w:rsidRPr="005A2FD9" w:rsidRDefault="002A4C7B" w:rsidP="000A5A38">
            <w:pPr>
              <w:spacing w:after="0" w:line="240" w:lineRule="auto"/>
              <w:jc w:val="both"/>
              <w:rPr>
                <w:rFonts w:ascii="Times New Roman" w:hAnsi="Times New Roman" w:cs="Times New Roman"/>
              </w:rPr>
            </w:pPr>
          </w:p>
        </w:tc>
        <w:tc>
          <w:tcPr>
            <w:tcW w:w="1996" w:type="dxa"/>
            <w:gridSpan w:val="2"/>
          </w:tcPr>
          <w:p w:rsidR="002A4C7B" w:rsidRPr="005A2FD9" w:rsidRDefault="002A4C7B" w:rsidP="000A5A38">
            <w:pPr>
              <w:spacing w:after="0" w:line="240" w:lineRule="auto"/>
              <w:jc w:val="both"/>
              <w:rPr>
                <w:rFonts w:ascii="Times New Roman" w:hAnsi="Times New Roman" w:cs="Times New Roman"/>
              </w:rPr>
            </w:pPr>
            <w:r w:rsidRPr="005A2FD9">
              <w:rPr>
                <w:rFonts w:ascii="Times New Roman" w:hAnsi="Times New Roman" w:cs="Times New Roman"/>
              </w:rPr>
              <w:t>территориальные государственные внебюджетные фонды</w:t>
            </w:r>
          </w:p>
        </w:tc>
        <w:tc>
          <w:tcPr>
            <w:tcW w:w="1554"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1"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2"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0"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09"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88" w:type="dxa"/>
            <w:gridSpan w:val="2"/>
            <w:vAlign w:val="center"/>
          </w:tcPr>
          <w:p w:rsidR="002A4C7B" w:rsidRPr="004246DA" w:rsidRDefault="002A4C7B"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3836DF" w:rsidRPr="00075C8F" w:rsidTr="00BE4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814" w:type="dxa"/>
            <w:gridSpan w:val="2"/>
            <w:vMerge/>
          </w:tcPr>
          <w:p w:rsidR="003836DF" w:rsidRPr="005A2FD9" w:rsidRDefault="003836DF" w:rsidP="000A5A38">
            <w:pPr>
              <w:spacing w:after="0" w:line="240" w:lineRule="auto"/>
              <w:jc w:val="both"/>
              <w:rPr>
                <w:rFonts w:ascii="Times New Roman" w:hAnsi="Times New Roman" w:cs="Times New Roman"/>
              </w:rPr>
            </w:pPr>
          </w:p>
        </w:tc>
        <w:tc>
          <w:tcPr>
            <w:tcW w:w="1976" w:type="dxa"/>
            <w:vMerge/>
          </w:tcPr>
          <w:p w:rsidR="003836DF" w:rsidRPr="005A2FD9" w:rsidRDefault="003836DF" w:rsidP="000A5A38">
            <w:pPr>
              <w:spacing w:after="0" w:line="240" w:lineRule="auto"/>
              <w:jc w:val="both"/>
              <w:rPr>
                <w:rFonts w:ascii="Times New Roman" w:hAnsi="Times New Roman" w:cs="Times New Roman"/>
              </w:rPr>
            </w:pPr>
          </w:p>
        </w:tc>
        <w:tc>
          <w:tcPr>
            <w:tcW w:w="1996" w:type="dxa"/>
            <w:gridSpan w:val="2"/>
          </w:tcPr>
          <w:p w:rsidR="003836DF" w:rsidRPr="005A2FD9" w:rsidRDefault="003836DF" w:rsidP="000A5A38">
            <w:pPr>
              <w:spacing w:after="0" w:line="240" w:lineRule="auto"/>
              <w:jc w:val="both"/>
              <w:rPr>
                <w:rFonts w:ascii="Times New Roman" w:hAnsi="Times New Roman" w:cs="Times New Roman"/>
              </w:rPr>
            </w:pPr>
            <w:r w:rsidRPr="005A2FD9">
              <w:rPr>
                <w:rFonts w:ascii="Times New Roman" w:hAnsi="Times New Roman" w:cs="Times New Roman"/>
              </w:rPr>
              <w:t>внебюджетные источники</w:t>
            </w:r>
          </w:p>
        </w:tc>
        <w:tc>
          <w:tcPr>
            <w:tcW w:w="1554" w:type="dxa"/>
            <w:gridSpan w:val="2"/>
            <w:vAlign w:val="center"/>
          </w:tcPr>
          <w:p w:rsidR="003836DF" w:rsidRPr="004246DA" w:rsidRDefault="003836DF" w:rsidP="00065530">
            <w:pPr>
              <w:rPr>
                <w:rFonts w:ascii="Times New Roman" w:hAnsi="Times New Roman" w:cs="Times New Roman"/>
                <w:color w:val="000000"/>
              </w:rPr>
            </w:pPr>
            <w:r>
              <w:rPr>
                <w:rFonts w:ascii="Times New Roman" w:hAnsi="Times New Roman" w:cs="Times New Roman"/>
                <w:color w:val="000000"/>
              </w:rPr>
              <w:t>275,339</w:t>
            </w:r>
          </w:p>
        </w:tc>
        <w:tc>
          <w:tcPr>
            <w:tcW w:w="1551" w:type="dxa"/>
            <w:gridSpan w:val="2"/>
            <w:vAlign w:val="center"/>
          </w:tcPr>
          <w:p w:rsidR="003836DF" w:rsidRPr="004246DA" w:rsidRDefault="003836DF" w:rsidP="00065530">
            <w:pPr>
              <w:jc w:val="center"/>
              <w:rPr>
                <w:rFonts w:ascii="Times New Roman" w:hAnsi="Times New Roman" w:cs="Times New Roman"/>
                <w:color w:val="000000"/>
              </w:rPr>
            </w:pPr>
            <w:r>
              <w:rPr>
                <w:rFonts w:ascii="Times New Roman" w:hAnsi="Times New Roman" w:cs="Times New Roman"/>
                <w:color w:val="000000"/>
              </w:rPr>
              <w:t>0</w:t>
            </w:r>
          </w:p>
        </w:tc>
        <w:tc>
          <w:tcPr>
            <w:tcW w:w="1552" w:type="dxa"/>
            <w:gridSpan w:val="2"/>
            <w:vAlign w:val="center"/>
          </w:tcPr>
          <w:p w:rsidR="003836DF" w:rsidRPr="004246DA" w:rsidRDefault="003836DF" w:rsidP="00065530">
            <w:pPr>
              <w:rPr>
                <w:rFonts w:ascii="Times New Roman" w:hAnsi="Times New Roman" w:cs="Times New Roman"/>
                <w:color w:val="000000"/>
              </w:rPr>
            </w:pPr>
            <w:r>
              <w:rPr>
                <w:rFonts w:ascii="Times New Roman" w:hAnsi="Times New Roman" w:cs="Times New Roman"/>
                <w:color w:val="000000"/>
              </w:rPr>
              <w:t>187,587</w:t>
            </w:r>
          </w:p>
        </w:tc>
        <w:tc>
          <w:tcPr>
            <w:tcW w:w="1410" w:type="dxa"/>
            <w:gridSpan w:val="2"/>
            <w:vAlign w:val="center"/>
          </w:tcPr>
          <w:p w:rsidR="003836DF" w:rsidRPr="004246DA" w:rsidRDefault="003836DF" w:rsidP="00D165DA">
            <w:pPr>
              <w:rPr>
                <w:rFonts w:ascii="Times New Roman" w:hAnsi="Times New Roman" w:cs="Times New Roman"/>
                <w:color w:val="000000"/>
              </w:rPr>
            </w:pPr>
          </w:p>
        </w:tc>
        <w:tc>
          <w:tcPr>
            <w:tcW w:w="1409" w:type="dxa"/>
            <w:gridSpan w:val="2"/>
            <w:vAlign w:val="center"/>
          </w:tcPr>
          <w:p w:rsidR="003836DF" w:rsidRPr="004246DA" w:rsidRDefault="003836DF" w:rsidP="000A5A38">
            <w:pPr>
              <w:jc w:val="center"/>
              <w:rPr>
                <w:rFonts w:ascii="Times New Roman" w:hAnsi="Times New Roman" w:cs="Times New Roman"/>
                <w:color w:val="000000"/>
              </w:rPr>
            </w:pPr>
          </w:p>
        </w:tc>
        <w:tc>
          <w:tcPr>
            <w:tcW w:w="1588" w:type="dxa"/>
            <w:gridSpan w:val="2"/>
            <w:vAlign w:val="center"/>
          </w:tcPr>
          <w:p w:rsidR="003836DF" w:rsidRPr="004246DA" w:rsidRDefault="003836DF" w:rsidP="00D165DA">
            <w:pPr>
              <w:rPr>
                <w:rFonts w:ascii="Times New Roman" w:hAnsi="Times New Roman" w:cs="Times New Roman"/>
                <w:color w:val="000000"/>
              </w:rPr>
            </w:pPr>
          </w:p>
        </w:tc>
      </w:tr>
    </w:tbl>
    <w:p w:rsidR="002A4C7B" w:rsidRDefault="002A4C7B" w:rsidP="00FB7D04">
      <w:pPr>
        <w:spacing w:after="0" w:line="240" w:lineRule="auto"/>
        <w:rPr>
          <w:rFonts w:ascii="Times New Roman" w:hAnsi="Times New Roman" w:cs="Times New Roman"/>
          <w:sz w:val="28"/>
          <w:szCs w:val="28"/>
        </w:rPr>
        <w:sectPr w:rsidR="002A4C7B" w:rsidSect="00615BD0">
          <w:pgSz w:w="16838" w:h="11906" w:orient="landscape"/>
          <w:pgMar w:top="1701" w:right="1134" w:bottom="1134" w:left="1134" w:header="425" w:footer="0" w:gutter="0"/>
          <w:cols w:space="720"/>
          <w:formProt w:val="0"/>
          <w:docGrid w:linePitch="100" w:charSpace="8192"/>
        </w:sectPr>
      </w:pPr>
      <w:bookmarkStart w:id="3" w:name="_GoBack"/>
      <w:bookmarkEnd w:id="3"/>
    </w:p>
    <w:p w:rsidR="002A4C7B" w:rsidRPr="00BA21EF" w:rsidRDefault="002A4C7B" w:rsidP="00CB6A13">
      <w:pPr>
        <w:spacing w:after="0" w:line="240" w:lineRule="auto"/>
        <w:outlineLvl w:val="0"/>
        <w:rPr>
          <w:rFonts w:ascii="Times New Roman" w:hAnsi="Times New Roman" w:cs="Times New Roman"/>
          <w:sz w:val="28"/>
          <w:szCs w:val="28"/>
        </w:rPr>
      </w:pPr>
    </w:p>
    <w:sectPr w:rsidR="002A4C7B" w:rsidRPr="00BA21EF" w:rsidSect="00615BD0">
      <w:pgSz w:w="11906" w:h="16838"/>
      <w:pgMar w:top="1134" w:right="1134" w:bottom="1134" w:left="1701" w:header="425"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B88" w:rsidRDefault="00476B88">
      <w:pPr>
        <w:spacing w:after="0" w:line="240" w:lineRule="auto"/>
      </w:pPr>
      <w:r>
        <w:separator/>
      </w:r>
    </w:p>
  </w:endnote>
  <w:endnote w:type="continuationSeparator" w:id="0">
    <w:p w:rsidR="00476B88" w:rsidRDefault="0047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B88" w:rsidRDefault="00476B88">
      <w:pPr>
        <w:spacing w:after="0" w:line="240" w:lineRule="auto"/>
      </w:pPr>
      <w:r>
        <w:separator/>
      </w:r>
    </w:p>
  </w:footnote>
  <w:footnote w:type="continuationSeparator" w:id="0">
    <w:p w:rsidR="00476B88" w:rsidRDefault="00476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54" w:rsidRDefault="00B55054">
    <w:pPr>
      <w:pStyle w:val="ad"/>
      <w:jc w:val="center"/>
    </w:pPr>
    <w:r>
      <w:fldChar w:fldCharType="begin"/>
    </w:r>
    <w:r>
      <w:instrText>PAGE</w:instrText>
    </w:r>
    <w:r>
      <w:fldChar w:fldCharType="separate"/>
    </w:r>
    <w:r>
      <w:rPr>
        <w:noProof/>
      </w:rPr>
      <w:t>2</w:t>
    </w:r>
    <w:r>
      <w:rPr>
        <w:noProof/>
      </w:rPr>
      <w:fldChar w:fldCharType="end"/>
    </w:r>
  </w:p>
  <w:p w:rsidR="00B55054" w:rsidRDefault="00B5505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54" w:rsidRDefault="00B55054">
    <w:pPr>
      <w:pStyle w:val="ad"/>
      <w:jc w:val="center"/>
    </w:pPr>
  </w:p>
  <w:p w:rsidR="00B55054" w:rsidRDefault="00B5505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638"/>
    <w:rsid w:val="00001450"/>
    <w:rsid w:val="00002C17"/>
    <w:rsid w:val="00004DE2"/>
    <w:rsid w:val="00005673"/>
    <w:rsid w:val="0000579C"/>
    <w:rsid w:val="00006ED9"/>
    <w:rsid w:val="0001396C"/>
    <w:rsid w:val="0001507E"/>
    <w:rsid w:val="00015559"/>
    <w:rsid w:val="0001557F"/>
    <w:rsid w:val="0002073C"/>
    <w:rsid w:val="00020C80"/>
    <w:rsid w:val="00020CB5"/>
    <w:rsid w:val="00022B7F"/>
    <w:rsid w:val="000234B9"/>
    <w:rsid w:val="00030301"/>
    <w:rsid w:val="00036CC0"/>
    <w:rsid w:val="000409FD"/>
    <w:rsid w:val="00042282"/>
    <w:rsid w:val="000434A1"/>
    <w:rsid w:val="00045EC0"/>
    <w:rsid w:val="00053DD1"/>
    <w:rsid w:val="0005676D"/>
    <w:rsid w:val="00057665"/>
    <w:rsid w:val="00060877"/>
    <w:rsid w:val="000650C6"/>
    <w:rsid w:val="00066341"/>
    <w:rsid w:val="000717BA"/>
    <w:rsid w:val="0007453B"/>
    <w:rsid w:val="00074C97"/>
    <w:rsid w:val="00075C8F"/>
    <w:rsid w:val="00080CD9"/>
    <w:rsid w:val="00080DF8"/>
    <w:rsid w:val="00081E88"/>
    <w:rsid w:val="000832A1"/>
    <w:rsid w:val="00084438"/>
    <w:rsid w:val="00090B2B"/>
    <w:rsid w:val="000927D7"/>
    <w:rsid w:val="00093287"/>
    <w:rsid w:val="00094B97"/>
    <w:rsid w:val="000A02CC"/>
    <w:rsid w:val="000A10E6"/>
    <w:rsid w:val="000A27A4"/>
    <w:rsid w:val="000A3725"/>
    <w:rsid w:val="000A49E9"/>
    <w:rsid w:val="000A5A38"/>
    <w:rsid w:val="000A64D1"/>
    <w:rsid w:val="000A668C"/>
    <w:rsid w:val="000B49B3"/>
    <w:rsid w:val="000B642E"/>
    <w:rsid w:val="000B6739"/>
    <w:rsid w:val="000C18CF"/>
    <w:rsid w:val="000C1D1E"/>
    <w:rsid w:val="000C78D9"/>
    <w:rsid w:val="000D4570"/>
    <w:rsid w:val="000D501A"/>
    <w:rsid w:val="000D6ADA"/>
    <w:rsid w:val="000D6B53"/>
    <w:rsid w:val="000E2B29"/>
    <w:rsid w:val="000E2E09"/>
    <w:rsid w:val="000E487A"/>
    <w:rsid w:val="000E54FA"/>
    <w:rsid w:val="000E5657"/>
    <w:rsid w:val="000E6622"/>
    <w:rsid w:val="000F2814"/>
    <w:rsid w:val="000F3EE0"/>
    <w:rsid w:val="000F43CF"/>
    <w:rsid w:val="000F64D2"/>
    <w:rsid w:val="000F70B3"/>
    <w:rsid w:val="001051B6"/>
    <w:rsid w:val="00111EB5"/>
    <w:rsid w:val="001145AF"/>
    <w:rsid w:val="001172FA"/>
    <w:rsid w:val="00120C59"/>
    <w:rsid w:val="00123E24"/>
    <w:rsid w:val="00135BB5"/>
    <w:rsid w:val="00137EA1"/>
    <w:rsid w:val="00140A43"/>
    <w:rsid w:val="00141422"/>
    <w:rsid w:val="0014280B"/>
    <w:rsid w:val="0014567A"/>
    <w:rsid w:val="00151783"/>
    <w:rsid w:val="00152C3C"/>
    <w:rsid w:val="00166800"/>
    <w:rsid w:val="00170858"/>
    <w:rsid w:val="00170A52"/>
    <w:rsid w:val="001717D1"/>
    <w:rsid w:val="00175DD3"/>
    <w:rsid w:val="00176270"/>
    <w:rsid w:val="001957F6"/>
    <w:rsid w:val="00195848"/>
    <w:rsid w:val="001A7F9B"/>
    <w:rsid w:val="001B3232"/>
    <w:rsid w:val="001B3C08"/>
    <w:rsid w:val="001C590B"/>
    <w:rsid w:val="001C6715"/>
    <w:rsid w:val="001D4D9C"/>
    <w:rsid w:val="001D5457"/>
    <w:rsid w:val="001D6CF9"/>
    <w:rsid w:val="001E056C"/>
    <w:rsid w:val="001E1E2A"/>
    <w:rsid w:val="001E2A8C"/>
    <w:rsid w:val="001E6234"/>
    <w:rsid w:val="001F6DFC"/>
    <w:rsid w:val="0020043C"/>
    <w:rsid w:val="00211DAE"/>
    <w:rsid w:val="00230D66"/>
    <w:rsid w:val="002320C5"/>
    <w:rsid w:val="00232383"/>
    <w:rsid w:val="00232438"/>
    <w:rsid w:val="002334B3"/>
    <w:rsid w:val="00235581"/>
    <w:rsid w:val="00235DFE"/>
    <w:rsid w:val="00236C92"/>
    <w:rsid w:val="0024220C"/>
    <w:rsid w:val="00251A1C"/>
    <w:rsid w:val="0025305D"/>
    <w:rsid w:val="00256317"/>
    <w:rsid w:val="00257B20"/>
    <w:rsid w:val="00257BD2"/>
    <w:rsid w:val="00261E66"/>
    <w:rsid w:val="0026365B"/>
    <w:rsid w:val="00263A43"/>
    <w:rsid w:val="002669A1"/>
    <w:rsid w:val="00270157"/>
    <w:rsid w:val="0027499F"/>
    <w:rsid w:val="00274C4D"/>
    <w:rsid w:val="00276AB9"/>
    <w:rsid w:val="00277187"/>
    <w:rsid w:val="00277C3C"/>
    <w:rsid w:val="002801A2"/>
    <w:rsid w:val="0028125E"/>
    <w:rsid w:val="002840E4"/>
    <w:rsid w:val="00286C1A"/>
    <w:rsid w:val="0028776C"/>
    <w:rsid w:val="00294BDD"/>
    <w:rsid w:val="0029588F"/>
    <w:rsid w:val="002A24A4"/>
    <w:rsid w:val="002A4C7B"/>
    <w:rsid w:val="002B1542"/>
    <w:rsid w:val="002B1949"/>
    <w:rsid w:val="002B6CF4"/>
    <w:rsid w:val="002C698C"/>
    <w:rsid w:val="002D0EB1"/>
    <w:rsid w:val="002D0ED2"/>
    <w:rsid w:val="002D3452"/>
    <w:rsid w:val="002D3B68"/>
    <w:rsid w:val="002D7611"/>
    <w:rsid w:val="002E224C"/>
    <w:rsid w:val="002E297F"/>
    <w:rsid w:val="002E683D"/>
    <w:rsid w:val="002E6BFE"/>
    <w:rsid w:val="002F2572"/>
    <w:rsid w:val="002F552A"/>
    <w:rsid w:val="003006E6"/>
    <w:rsid w:val="00305374"/>
    <w:rsid w:val="00305722"/>
    <w:rsid w:val="00306193"/>
    <w:rsid w:val="0030654E"/>
    <w:rsid w:val="00307144"/>
    <w:rsid w:val="003119C6"/>
    <w:rsid w:val="00312E0A"/>
    <w:rsid w:val="00313BEE"/>
    <w:rsid w:val="00313C2A"/>
    <w:rsid w:val="00314E19"/>
    <w:rsid w:val="00316547"/>
    <w:rsid w:val="00321155"/>
    <w:rsid w:val="00322ADB"/>
    <w:rsid w:val="00322BDC"/>
    <w:rsid w:val="00322EAF"/>
    <w:rsid w:val="0032308F"/>
    <w:rsid w:val="003247E9"/>
    <w:rsid w:val="00325288"/>
    <w:rsid w:val="00326098"/>
    <w:rsid w:val="003261FF"/>
    <w:rsid w:val="00331F65"/>
    <w:rsid w:val="00333F8B"/>
    <w:rsid w:val="00337909"/>
    <w:rsid w:val="00341EE9"/>
    <w:rsid w:val="00343579"/>
    <w:rsid w:val="00343EE7"/>
    <w:rsid w:val="0034437D"/>
    <w:rsid w:val="00344635"/>
    <w:rsid w:val="00345007"/>
    <w:rsid w:val="0034600A"/>
    <w:rsid w:val="003501E7"/>
    <w:rsid w:val="00350E72"/>
    <w:rsid w:val="00351965"/>
    <w:rsid w:val="00352793"/>
    <w:rsid w:val="00352E42"/>
    <w:rsid w:val="003619AB"/>
    <w:rsid w:val="00362959"/>
    <w:rsid w:val="0036374B"/>
    <w:rsid w:val="00365339"/>
    <w:rsid w:val="0036572C"/>
    <w:rsid w:val="00365D0D"/>
    <w:rsid w:val="00366E30"/>
    <w:rsid w:val="00370C33"/>
    <w:rsid w:val="00372396"/>
    <w:rsid w:val="00373310"/>
    <w:rsid w:val="00375751"/>
    <w:rsid w:val="003836DF"/>
    <w:rsid w:val="00383DF5"/>
    <w:rsid w:val="00385C09"/>
    <w:rsid w:val="00394E3D"/>
    <w:rsid w:val="003A1A7D"/>
    <w:rsid w:val="003A1ABF"/>
    <w:rsid w:val="003A6A0D"/>
    <w:rsid w:val="003B2DF2"/>
    <w:rsid w:val="003B3B45"/>
    <w:rsid w:val="003B7065"/>
    <w:rsid w:val="003C0FD0"/>
    <w:rsid w:val="003C1A6A"/>
    <w:rsid w:val="003C61EE"/>
    <w:rsid w:val="003C6DA4"/>
    <w:rsid w:val="003C7761"/>
    <w:rsid w:val="003D0416"/>
    <w:rsid w:val="003D35D1"/>
    <w:rsid w:val="003D557A"/>
    <w:rsid w:val="003E2230"/>
    <w:rsid w:val="003E3B88"/>
    <w:rsid w:val="003F05DF"/>
    <w:rsid w:val="003F12BF"/>
    <w:rsid w:val="003F3352"/>
    <w:rsid w:val="003F444C"/>
    <w:rsid w:val="003F57D4"/>
    <w:rsid w:val="003F6D6D"/>
    <w:rsid w:val="004053CF"/>
    <w:rsid w:val="00412742"/>
    <w:rsid w:val="00416C9B"/>
    <w:rsid w:val="00423484"/>
    <w:rsid w:val="004246DA"/>
    <w:rsid w:val="00424869"/>
    <w:rsid w:val="00431B3E"/>
    <w:rsid w:val="0043334A"/>
    <w:rsid w:val="004361E2"/>
    <w:rsid w:val="004368AE"/>
    <w:rsid w:val="004379BB"/>
    <w:rsid w:val="00442E33"/>
    <w:rsid w:val="00443AB4"/>
    <w:rsid w:val="00443B63"/>
    <w:rsid w:val="00451318"/>
    <w:rsid w:val="00461C2A"/>
    <w:rsid w:val="00461CC4"/>
    <w:rsid w:val="00464782"/>
    <w:rsid w:val="00464EA8"/>
    <w:rsid w:val="00466844"/>
    <w:rsid w:val="0046718C"/>
    <w:rsid w:val="00467581"/>
    <w:rsid w:val="00473FCF"/>
    <w:rsid w:val="00474305"/>
    <w:rsid w:val="0047689C"/>
    <w:rsid w:val="00476B88"/>
    <w:rsid w:val="00477449"/>
    <w:rsid w:val="00485494"/>
    <w:rsid w:val="004912B0"/>
    <w:rsid w:val="004945CA"/>
    <w:rsid w:val="004946CE"/>
    <w:rsid w:val="00494F94"/>
    <w:rsid w:val="004A072F"/>
    <w:rsid w:val="004A3668"/>
    <w:rsid w:val="004A4B29"/>
    <w:rsid w:val="004A4E44"/>
    <w:rsid w:val="004A5136"/>
    <w:rsid w:val="004A6AD0"/>
    <w:rsid w:val="004B3469"/>
    <w:rsid w:val="004B36F5"/>
    <w:rsid w:val="004B49F7"/>
    <w:rsid w:val="004B4CB8"/>
    <w:rsid w:val="004B5442"/>
    <w:rsid w:val="004C20E1"/>
    <w:rsid w:val="004C3683"/>
    <w:rsid w:val="004C4894"/>
    <w:rsid w:val="004C5803"/>
    <w:rsid w:val="004C5E06"/>
    <w:rsid w:val="004C76CC"/>
    <w:rsid w:val="004E07E9"/>
    <w:rsid w:val="004E763A"/>
    <w:rsid w:val="004E7AF0"/>
    <w:rsid w:val="004F02B5"/>
    <w:rsid w:val="004F41EB"/>
    <w:rsid w:val="004F44E4"/>
    <w:rsid w:val="00506838"/>
    <w:rsid w:val="0050743A"/>
    <w:rsid w:val="005111A1"/>
    <w:rsid w:val="00516592"/>
    <w:rsid w:val="00517A24"/>
    <w:rsid w:val="00517F35"/>
    <w:rsid w:val="00521940"/>
    <w:rsid w:val="00524519"/>
    <w:rsid w:val="00524C0C"/>
    <w:rsid w:val="00531529"/>
    <w:rsid w:val="0053611E"/>
    <w:rsid w:val="00536684"/>
    <w:rsid w:val="00541369"/>
    <w:rsid w:val="00542B2C"/>
    <w:rsid w:val="0054716C"/>
    <w:rsid w:val="005501B1"/>
    <w:rsid w:val="0055268D"/>
    <w:rsid w:val="00552C25"/>
    <w:rsid w:val="00553B28"/>
    <w:rsid w:val="00556CF1"/>
    <w:rsid w:val="00557DB6"/>
    <w:rsid w:val="00564125"/>
    <w:rsid w:val="005658FF"/>
    <w:rsid w:val="00566DD0"/>
    <w:rsid w:val="005676E4"/>
    <w:rsid w:val="005678D0"/>
    <w:rsid w:val="00567A30"/>
    <w:rsid w:val="00570D42"/>
    <w:rsid w:val="00576908"/>
    <w:rsid w:val="0058079A"/>
    <w:rsid w:val="00581188"/>
    <w:rsid w:val="00582740"/>
    <w:rsid w:val="005839E4"/>
    <w:rsid w:val="00583BC8"/>
    <w:rsid w:val="00584C67"/>
    <w:rsid w:val="0058686E"/>
    <w:rsid w:val="00590203"/>
    <w:rsid w:val="005903D4"/>
    <w:rsid w:val="005906C8"/>
    <w:rsid w:val="005942A3"/>
    <w:rsid w:val="00594B2B"/>
    <w:rsid w:val="00596B90"/>
    <w:rsid w:val="00596E8C"/>
    <w:rsid w:val="005A1F3D"/>
    <w:rsid w:val="005A2FD9"/>
    <w:rsid w:val="005A6303"/>
    <w:rsid w:val="005A6F2D"/>
    <w:rsid w:val="005B0680"/>
    <w:rsid w:val="005B06B9"/>
    <w:rsid w:val="005B0DDC"/>
    <w:rsid w:val="005B1230"/>
    <w:rsid w:val="005B31D6"/>
    <w:rsid w:val="005B5B24"/>
    <w:rsid w:val="005B5FEF"/>
    <w:rsid w:val="005C14BF"/>
    <w:rsid w:val="005C53D5"/>
    <w:rsid w:val="005D102C"/>
    <w:rsid w:val="005D16CA"/>
    <w:rsid w:val="005D1E9A"/>
    <w:rsid w:val="005D22E2"/>
    <w:rsid w:val="005D7376"/>
    <w:rsid w:val="005E0620"/>
    <w:rsid w:val="005E5D38"/>
    <w:rsid w:val="005F42C4"/>
    <w:rsid w:val="005F68F9"/>
    <w:rsid w:val="005F7EFF"/>
    <w:rsid w:val="006004B3"/>
    <w:rsid w:val="00602B41"/>
    <w:rsid w:val="00603DAB"/>
    <w:rsid w:val="00604F91"/>
    <w:rsid w:val="00605477"/>
    <w:rsid w:val="0060599D"/>
    <w:rsid w:val="0060769F"/>
    <w:rsid w:val="00611ACF"/>
    <w:rsid w:val="00614E37"/>
    <w:rsid w:val="00615BD0"/>
    <w:rsid w:val="00616F6D"/>
    <w:rsid w:val="00623A8C"/>
    <w:rsid w:val="00624951"/>
    <w:rsid w:val="00625BE7"/>
    <w:rsid w:val="00630876"/>
    <w:rsid w:val="006310AB"/>
    <w:rsid w:val="0063585C"/>
    <w:rsid w:val="00637673"/>
    <w:rsid w:val="00640D75"/>
    <w:rsid w:val="006410EE"/>
    <w:rsid w:val="00651313"/>
    <w:rsid w:val="0065263C"/>
    <w:rsid w:val="00661325"/>
    <w:rsid w:val="006625B2"/>
    <w:rsid w:val="006654A1"/>
    <w:rsid w:val="00665EA8"/>
    <w:rsid w:val="00667E56"/>
    <w:rsid w:val="00670528"/>
    <w:rsid w:val="00671C85"/>
    <w:rsid w:val="00672348"/>
    <w:rsid w:val="00674955"/>
    <w:rsid w:val="00674C8A"/>
    <w:rsid w:val="00674D9F"/>
    <w:rsid w:val="006751D0"/>
    <w:rsid w:val="00682F9F"/>
    <w:rsid w:val="00685594"/>
    <w:rsid w:val="00686044"/>
    <w:rsid w:val="00686B3B"/>
    <w:rsid w:val="006A0283"/>
    <w:rsid w:val="006A1938"/>
    <w:rsid w:val="006A239B"/>
    <w:rsid w:val="006A2FD4"/>
    <w:rsid w:val="006A3C9F"/>
    <w:rsid w:val="006A46C4"/>
    <w:rsid w:val="006A5465"/>
    <w:rsid w:val="006A5A3B"/>
    <w:rsid w:val="006A6145"/>
    <w:rsid w:val="006B321F"/>
    <w:rsid w:val="006C1C16"/>
    <w:rsid w:val="006C26E8"/>
    <w:rsid w:val="006C5FD0"/>
    <w:rsid w:val="006C743E"/>
    <w:rsid w:val="006C7684"/>
    <w:rsid w:val="006C7D04"/>
    <w:rsid w:val="006D35F1"/>
    <w:rsid w:val="006D42C5"/>
    <w:rsid w:val="006D4355"/>
    <w:rsid w:val="006D47AB"/>
    <w:rsid w:val="006E2FD4"/>
    <w:rsid w:val="006E494B"/>
    <w:rsid w:val="006E74C0"/>
    <w:rsid w:val="006E7938"/>
    <w:rsid w:val="006F0AED"/>
    <w:rsid w:val="006F6833"/>
    <w:rsid w:val="006F6C20"/>
    <w:rsid w:val="007019EC"/>
    <w:rsid w:val="00703E27"/>
    <w:rsid w:val="007048F7"/>
    <w:rsid w:val="0070716A"/>
    <w:rsid w:val="0071039A"/>
    <w:rsid w:val="007127AD"/>
    <w:rsid w:val="0071666C"/>
    <w:rsid w:val="00716BA5"/>
    <w:rsid w:val="007242A0"/>
    <w:rsid w:val="00724697"/>
    <w:rsid w:val="00725212"/>
    <w:rsid w:val="00726363"/>
    <w:rsid w:val="00732BDA"/>
    <w:rsid w:val="00737151"/>
    <w:rsid w:val="007377AB"/>
    <w:rsid w:val="00741147"/>
    <w:rsid w:val="00741A37"/>
    <w:rsid w:val="00741E0D"/>
    <w:rsid w:val="0074448A"/>
    <w:rsid w:val="00750543"/>
    <w:rsid w:val="0075140E"/>
    <w:rsid w:val="007543B5"/>
    <w:rsid w:val="0075474C"/>
    <w:rsid w:val="00757B53"/>
    <w:rsid w:val="007631E0"/>
    <w:rsid w:val="0077293B"/>
    <w:rsid w:val="00772A06"/>
    <w:rsid w:val="00772A3E"/>
    <w:rsid w:val="0077374A"/>
    <w:rsid w:val="00774072"/>
    <w:rsid w:val="00776567"/>
    <w:rsid w:val="00780432"/>
    <w:rsid w:val="007849A5"/>
    <w:rsid w:val="00786AA5"/>
    <w:rsid w:val="00787616"/>
    <w:rsid w:val="0079178C"/>
    <w:rsid w:val="00791BEB"/>
    <w:rsid w:val="0079428F"/>
    <w:rsid w:val="007A1270"/>
    <w:rsid w:val="007A411E"/>
    <w:rsid w:val="007A6932"/>
    <w:rsid w:val="007B214F"/>
    <w:rsid w:val="007B3674"/>
    <w:rsid w:val="007B3A6E"/>
    <w:rsid w:val="007C00EB"/>
    <w:rsid w:val="007C13E0"/>
    <w:rsid w:val="007C58FE"/>
    <w:rsid w:val="007C7F85"/>
    <w:rsid w:val="007D0816"/>
    <w:rsid w:val="007D47A0"/>
    <w:rsid w:val="007D7B7D"/>
    <w:rsid w:val="007E1423"/>
    <w:rsid w:val="007E1D98"/>
    <w:rsid w:val="007E553C"/>
    <w:rsid w:val="007E72B8"/>
    <w:rsid w:val="007F2D56"/>
    <w:rsid w:val="0080063C"/>
    <w:rsid w:val="008018A3"/>
    <w:rsid w:val="00801E26"/>
    <w:rsid w:val="00802D55"/>
    <w:rsid w:val="00803168"/>
    <w:rsid w:val="00804AE7"/>
    <w:rsid w:val="00805231"/>
    <w:rsid w:val="00805DB4"/>
    <w:rsid w:val="008112D2"/>
    <w:rsid w:val="00811A40"/>
    <w:rsid w:val="008132AF"/>
    <w:rsid w:val="00814E77"/>
    <w:rsid w:val="00814EFF"/>
    <w:rsid w:val="00815C41"/>
    <w:rsid w:val="00816229"/>
    <w:rsid w:val="0081751D"/>
    <w:rsid w:val="00821D74"/>
    <w:rsid w:val="00821EB6"/>
    <w:rsid w:val="008228F5"/>
    <w:rsid w:val="008232BA"/>
    <w:rsid w:val="0082384E"/>
    <w:rsid w:val="008272F4"/>
    <w:rsid w:val="008360FE"/>
    <w:rsid w:val="00840AD3"/>
    <w:rsid w:val="00840DD2"/>
    <w:rsid w:val="00844839"/>
    <w:rsid w:val="00847316"/>
    <w:rsid w:val="00850D71"/>
    <w:rsid w:val="00852FD4"/>
    <w:rsid w:val="00854E72"/>
    <w:rsid w:val="008570C2"/>
    <w:rsid w:val="00860B85"/>
    <w:rsid w:val="00860E21"/>
    <w:rsid w:val="00864D73"/>
    <w:rsid w:val="00864F11"/>
    <w:rsid w:val="00866CEA"/>
    <w:rsid w:val="008708ED"/>
    <w:rsid w:val="0087589B"/>
    <w:rsid w:val="00876616"/>
    <w:rsid w:val="00880A36"/>
    <w:rsid w:val="008826AA"/>
    <w:rsid w:val="008834A1"/>
    <w:rsid w:val="008839EC"/>
    <w:rsid w:val="0088723F"/>
    <w:rsid w:val="008933F7"/>
    <w:rsid w:val="00896CBA"/>
    <w:rsid w:val="008A00E7"/>
    <w:rsid w:val="008A01D4"/>
    <w:rsid w:val="008A319F"/>
    <w:rsid w:val="008A7B30"/>
    <w:rsid w:val="008B21F0"/>
    <w:rsid w:val="008B5E1E"/>
    <w:rsid w:val="008B71CE"/>
    <w:rsid w:val="008C1638"/>
    <w:rsid w:val="008C1B84"/>
    <w:rsid w:val="008C39D4"/>
    <w:rsid w:val="008C4DA9"/>
    <w:rsid w:val="008D1A87"/>
    <w:rsid w:val="008D3EF4"/>
    <w:rsid w:val="008D70F9"/>
    <w:rsid w:val="008D717A"/>
    <w:rsid w:val="008E04E4"/>
    <w:rsid w:val="008E4C25"/>
    <w:rsid w:val="008E7665"/>
    <w:rsid w:val="008F4177"/>
    <w:rsid w:val="008F4F3E"/>
    <w:rsid w:val="008F7EA2"/>
    <w:rsid w:val="0090185E"/>
    <w:rsid w:val="00904A22"/>
    <w:rsid w:val="009101EA"/>
    <w:rsid w:val="00914F6A"/>
    <w:rsid w:val="0092766D"/>
    <w:rsid w:val="00930993"/>
    <w:rsid w:val="009361C6"/>
    <w:rsid w:val="009404C9"/>
    <w:rsid w:val="00940B6A"/>
    <w:rsid w:val="00943968"/>
    <w:rsid w:val="00945CA5"/>
    <w:rsid w:val="00947ACD"/>
    <w:rsid w:val="00947E2C"/>
    <w:rsid w:val="00950080"/>
    <w:rsid w:val="009506C4"/>
    <w:rsid w:val="00950C71"/>
    <w:rsid w:val="00952235"/>
    <w:rsid w:val="009566FF"/>
    <w:rsid w:val="0095743A"/>
    <w:rsid w:val="00957C2D"/>
    <w:rsid w:val="00960AE2"/>
    <w:rsid w:val="00962FF0"/>
    <w:rsid w:val="0097782F"/>
    <w:rsid w:val="00977B50"/>
    <w:rsid w:val="00985824"/>
    <w:rsid w:val="00985D37"/>
    <w:rsid w:val="00986435"/>
    <w:rsid w:val="00986B9A"/>
    <w:rsid w:val="00987112"/>
    <w:rsid w:val="00992307"/>
    <w:rsid w:val="00996769"/>
    <w:rsid w:val="009A4213"/>
    <w:rsid w:val="009B5EEC"/>
    <w:rsid w:val="009B7B9E"/>
    <w:rsid w:val="009C7128"/>
    <w:rsid w:val="009D1B74"/>
    <w:rsid w:val="009D27D4"/>
    <w:rsid w:val="009E453C"/>
    <w:rsid w:val="009E6597"/>
    <w:rsid w:val="009F0ED0"/>
    <w:rsid w:val="009F1E10"/>
    <w:rsid w:val="00A0220E"/>
    <w:rsid w:val="00A100F9"/>
    <w:rsid w:val="00A10577"/>
    <w:rsid w:val="00A141FB"/>
    <w:rsid w:val="00A177C1"/>
    <w:rsid w:val="00A23B37"/>
    <w:rsid w:val="00A243EF"/>
    <w:rsid w:val="00A24DEB"/>
    <w:rsid w:val="00A26429"/>
    <w:rsid w:val="00A26AB8"/>
    <w:rsid w:val="00A27BCD"/>
    <w:rsid w:val="00A300D4"/>
    <w:rsid w:val="00A30B4E"/>
    <w:rsid w:val="00A3213D"/>
    <w:rsid w:val="00A32718"/>
    <w:rsid w:val="00A44AA2"/>
    <w:rsid w:val="00A47338"/>
    <w:rsid w:val="00A51FC9"/>
    <w:rsid w:val="00A548B9"/>
    <w:rsid w:val="00A54D14"/>
    <w:rsid w:val="00A55587"/>
    <w:rsid w:val="00A56DCF"/>
    <w:rsid w:val="00A57FC1"/>
    <w:rsid w:val="00A60F83"/>
    <w:rsid w:val="00A61685"/>
    <w:rsid w:val="00A63DA6"/>
    <w:rsid w:val="00A63E2A"/>
    <w:rsid w:val="00A6446E"/>
    <w:rsid w:val="00A71567"/>
    <w:rsid w:val="00A80D9C"/>
    <w:rsid w:val="00A86E32"/>
    <w:rsid w:val="00A875FA"/>
    <w:rsid w:val="00A90976"/>
    <w:rsid w:val="00A9140E"/>
    <w:rsid w:val="00A9227F"/>
    <w:rsid w:val="00A92938"/>
    <w:rsid w:val="00A94E52"/>
    <w:rsid w:val="00A96120"/>
    <w:rsid w:val="00AA1B24"/>
    <w:rsid w:val="00AA37D8"/>
    <w:rsid w:val="00AA3A02"/>
    <w:rsid w:val="00AB6D57"/>
    <w:rsid w:val="00AC12F6"/>
    <w:rsid w:val="00AC770D"/>
    <w:rsid w:val="00AC7FF0"/>
    <w:rsid w:val="00AD03CA"/>
    <w:rsid w:val="00AD1EEE"/>
    <w:rsid w:val="00AD4256"/>
    <w:rsid w:val="00AD4FF6"/>
    <w:rsid w:val="00AE00CE"/>
    <w:rsid w:val="00AE3268"/>
    <w:rsid w:val="00AE3CC9"/>
    <w:rsid w:val="00AE45DF"/>
    <w:rsid w:val="00AE5222"/>
    <w:rsid w:val="00AE7102"/>
    <w:rsid w:val="00AE7A3C"/>
    <w:rsid w:val="00AF1A07"/>
    <w:rsid w:val="00B015D6"/>
    <w:rsid w:val="00B01683"/>
    <w:rsid w:val="00B039D9"/>
    <w:rsid w:val="00B052EC"/>
    <w:rsid w:val="00B05B4C"/>
    <w:rsid w:val="00B07EAB"/>
    <w:rsid w:val="00B10D15"/>
    <w:rsid w:val="00B1123B"/>
    <w:rsid w:val="00B12F18"/>
    <w:rsid w:val="00B1471C"/>
    <w:rsid w:val="00B2092C"/>
    <w:rsid w:val="00B22763"/>
    <w:rsid w:val="00B26E99"/>
    <w:rsid w:val="00B27762"/>
    <w:rsid w:val="00B4171C"/>
    <w:rsid w:val="00B425C8"/>
    <w:rsid w:val="00B439BB"/>
    <w:rsid w:val="00B44FA8"/>
    <w:rsid w:val="00B55054"/>
    <w:rsid w:val="00B55CA7"/>
    <w:rsid w:val="00B562BE"/>
    <w:rsid w:val="00B60708"/>
    <w:rsid w:val="00B62122"/>
    <w:rsid w:val="00B635A9"/>
    <w:rsid w:val="00B640D7"/>
    <w:rsid w:val="00B641F4"/>
    <w:rsid w:val="00B6559B"/>
    <w:rsid w:val="00B70593"/>
    <w:rsid w:val="00B74191"/>
    <w:rsid w:val="00B74B6B"/>
    <w:rsid w:val="00B7578C"/>
    <w:rsid w:val="00B802B4"/>
    <w:rsid w:val="00B80A98"/>
    <w:rsid w:val="00B87B8F"/>
    <w:rsid w:val="00B90E49"/>
    <w:rsid w:val="00B92AA5"/>
    <w:rsid w:val="00B95EDC"/>
    <w:rsid w:val="00B963FF"/>
    <w:rsid w:val="00BA09A0"/>
    <w:rsid w:val="00BA18A4"/>
    <w:rsid w:val="00BA21EF"/>
    <w:rsid w:val="00BA2E21"/>
    <w:rsid w:val="00BA3470"/>
    <w:rsid w:val="00BA3599"/>
    <w:rsid w:val="00BA59AC"/>
    <w:rsid w:val="00BB28F2"/>
    <w:rsid w:val="00BB3FD3"/>
    <w:rsid w:val="00BB5A72"/>
    <w:rsid w:val="00BB5F41"/>
    <w:rsid w:val="00BB66B6"/>
    <w:rsid w:val="00BB66CE"/>
    <w:rsid w:val="00BC4A07"/>
    <w:rsid w:val="00BC4CC4"/>
    <w:rsid w:val="00BC5B8F"/>
    <w:rsid w:val="00BC62D7"/>
    <w:rsid w:val="00BC741B"/>
    <w:rsid w:val="00BD0FC4"/>
    <w:rsid w:val="00BD19D6"/>
    <w:rsid w:val="00BD4240"/>
    <w:rsid w:val="00BD43A5"/>
    <w:rsid w:val="00BD4836"/>
    <w:rsid w:val="00BD4C1D"/>
    <w:rsid w:val="00BD7701"/>
    <w:rsid w:val="00BE10E4"/>
    <w:rsid w:val="00BE2DF2"/>
    <w:rsid w:val="00BE33C3"/>
    <w:rsid w:val="00BE4FDF"/>
    <w:rsid w:val="00BE5749"/>
    <w:rsid w:val="00BF0CE2"/>
    <w:rsid w:val="00C032AB"/>
    <w:rsid w:val="00C0471E"/>
    <w:rsid w:val="00C14384"/>
    <w:rsid w:val="00C2681A"/>
    <w:rsid w:val="00C30608"/>
    <w:rsid w:val="00C309BD"/>
    <w:rsid w:val="00C30E86"/>
    <w:rsid w:val="00C331F9"/>
    <w:rsid w:val="00C34274"/>
    <w:rsid w:val="00C354A8"/>
    <w:rsid w:val="00C36EF7"/>
    <w:rsid w:val="00C41E94"/>
    <w:rsid w:val="00C437CB"/>
    <w:rsid w:val="00C44C35"/>
    <w:rsid w:val="00C45596"/>
    <w:rsid w:val="00C53CD8"/>
    <w:rsid w:val="00C54E05"/>
    <w:rsid w:val="00C55399"/>
    <w:rsid w:val="00C57936"/>
    <w:rsid w:val="00C61E3F"/>
    <w:rsid w:val="00C62C3D"/>
    <w:rsid w:val="00C6480C"/>
    <w:rsid w:val="00C64C1A"/>
    <w:rsid w:val="00C667C3"/>
    <w:rsid w:val="00C668BD"/>
    <w:rsid w:val="00C71185"/>
    <w:rsid w:val="00C71FFF"/>
    <w:rsid w:val="00C7254E"/>
    <w:rsid w:val="00C807E9"/>
    <w:rsid w:val="00C80D64"/>
    <w:rsid w:val="00C82544"/>
    <w:rsid w:val="00C93E07"/>
    <w:rsid w:val="00C964B6"/>
    <w:rsid w:val="00C96D95"/>
    <w:rsid w:val="00CA16FE"/>
    <w:rsid w:val="00CA40AC"/>
    <w:rsid w:val="00CA7027"/>
    <w:rsid w:val="00CB03D0"/>
    <w:rsid w:val="00CB0677"/>
    <w:rsid w:val="00CB0A3C"/>
    <w:rsid w:val="00CB18DE"/>
    <w:rsid w:val="00CB376F"/>
    <w:rsid w:val="00CB669B"/>
    <w:rsid w:val="00CB6A13"/>
    <w:rsid w:val="00CB6EE5"/>
    <w:rsid w:val="00CC0131"/>
    <w:rsid w:val="00CC4A16"/>
    <w:rsid w:val="00CC57EE"/>
    <w:rsid w:val="00CC63ED"/>
    <w:rsid w:val="00CC749D"/>
    <w:rsid w:val="00CD030A"/>
    <w:rsid w:val="00CD0AD4"/>
    <w:rsid w:val="00CD15BB"/>
    <w:rsid w:val="00CD3852"/>
    <w:rsid w:val="00CD3BAB"/>
    <w:rsid w:val="00CD5CC1"/>
    <w:rsid w:val="00CD6063"/>
    <w:rsid w:val="00CE13DE"/>
    <w:rsid w:val="00CE308B"/>
    <w:rsid w:val="00CE496F"/>
    <w:rsid w:val="00CE67F8"/>
    <w:rsid w:val="00CE71CE"/>
    <w:rsid w:val="00CE7A83"/>
    <w:rsid w:val="00CF62BF"/>
    <w:rsid w:val="00D0131E"/>
    <w:rsid w:val="00D01873"/>
    <w:rsid w:val="00D02744"/>
    <w:rsid w:val="00D06DD4"/>
    <w:rsid w:val="00D074F4"/>
    <w:rsid w:val="00D07986"/>
    <w:rsid w:val="00D165DA"/>
    <w:rsid w:val="00D20506"/>
    <w:rsid w:val="00D20CB8"/>
    <w:rsid w:val="00D2108F"/>
    <w:rsid w:val="00D222B5"/>
    <w:rsid w:val="00D23C72"/>
    <w:rsid w:val="00D26812"/>
    <w:rsid w:val="00D27385"/>
    <w:rsid w:val="00D33339"/>
    <w:rsid w:val="00D36D0A"/>
    <w:rsid w:val="00D375DC"/>
    <w:rsid w:val="00D40894"/>
    <w:rsid w:val="00D425D3"/>
    <w:rsid w:val="00D42DBA"/>
    <w:rsid w:val="00D430D7"/>
    <w:rsid w:val="00D43709"/>
    <w:rsid w:val="00D4468C"/>
    <w:rsid w:val="00D4524A"/>
    <w:rsid w:val="00D452D9"/>
    <w:rsid w:val="00D45DCE"/>
    <w:rsid w:val="00D466C6"/>
    <w:rsid w:val="00D47AC4"/>
    <w:rsid w:val="00D506BB"/>
    <w:rsid w:val="00D52329"/>
    <w:rsid w:val="00D52E0B"/>
    <w:rsid w:val="00D547A6"/>
    <w:rsid w:val="00D558C0"/>
    <w:rsid w:val="00D56885"/>
    <w:rsid w:val="00D606DE"/>
    <w:rsid w:val="00D6336F"/>
    <w:rsid w:val="00D731C4"/>
    <w:rsid w:val="00D74DBA"/>
    <w:rsid w:val="00D76A8F"/>
    <w:rsid w:val="00D83825"/>
    <w:rsid w:val="00D848C3"/>
    <w:rsid w:val="00D84F4D"/>
    <w:rsid w:val="00D85990"/>
    <w:rsid w:val="00D94595"/>
    <w:rsid w:val="00D95792"/>
    <w:rsid w:val="00DA0B8E"/>
    <w:rsid w:val="00DA177F"/>
    <w:rsid w:val="00DA1C02"/>
    <w:rsid w:val="00DA1C8E"/>
    <w:rsid w:val="00DA2333"/>
    <w:rsid w:val="00DA3BF5"/>
    <w:rsid w:val="00DA522C"/>
    <w:rsid w:val="00DB00B0"/>
    <w:rsid w:val="00DB4042"/>
    <w:rsid w:val="00DB459C"/>
    <w:rsid w:val="00DB7DFC"/>
    <w:rsid w:val="00DC0CE0"/>
    <w:rsid w:val="00DC15B6"/>
    <w:rsid w:val="00DC2AFF"/>
    <w:rsid w:val="00DC5B2D"/>
    <w:rsid w:val="00DC6BF2"/>
    <w:rsid w:val="00DD2A10"/>
    <w:rsid w:val="00DD6419"/>
    <w:rsid w:val="00DE23A8"/>
    <w:rsid w:val="00DE3425"/>
    <w:rsid w:val="00DE41AB"/>
    <w:rsid w:val="00DE54C8"/>
    <w:rsid w:val="00DE6522"/>
    <w:rsid w:val="00DE6607"/>
    <w:rsid w:val="00DE6873"/>
    <w:rsid w:val="00DF16A9"/>
    <w:rsid w:val="00DF1A15"/>
    <w:rsid w:val="00DF5359"/>
    <w:rsid w:val="00E017DA"/>
    <w:rsid w:val="00E055FB"/>
    <w:rsid w:val="00E07B03"/>
    <w:rsid w:val="00E13C1C"/>
    <w:rsid w:val="00E140FA"/>
    <w:rsid w:val="00E1711E"/>
    <w:rsid w:val="00E21481"/>
    <w:rsid w:val="00E215D0"/>
    <w:rsid w:val="00E236C6"/>
    <w:rsid w:val="00E241CD"/>
    <w:rsid w:val="00E24E69"/>
    <w:rsid w:val="00E254C6"/>
    <w:rsid w:val="00E25595"/>
    <w:rsid w:val="00E25901"/>
    <w:rsid w:val="00E310C2"/>
    <w:rsid w:val="00E321B7"/>
    <w:rsid w:val="00E358B3"/>
    <w:rsid w:val="00E37392"/>
    <w:rsid w:val="00E41B80"/>
    <w:rsid w:val="00E41E4B"/>
    <w:rsid w:val="00E434B1"/>
    <w:rsid w:val="00E435F6"/>
    <w:rsid w:val="00E43611"/>
    <w:rsid w:val="00E44774"/>
    <w:rsid w:val="00E47E0E"/>
    <w:rsid w:val="00E50B23"/>
    <w:rsid w:val="00E51037"/>
    <w:rsid w:val="00E52D27"/>
    <w:rsid w:val="00E539C1"/>
    <w:rsid w:val="00E5494C"/>
    <w:rsid w:val="00E55393"/>
    <w:rsid w:val="00E63E8D"/>
    <w:rsid w:val="00E6435D"/>
    <w:rsid w:val="00E6557C"/>
    <w:rsid w:val="00E67CC3"/>
    <w:rsid w:val="00E7552D"/>
    <w:rsid w:val="00E7619F"/>
    <w:rsid w:val="00E77368"/>
    <w:rsid w:val="00E80879"/>
    <w:rsid w:val="00E81D43"/>
    <w:rsid w:val="00E82DD2"/>
    <w:rsid w:val="00E83233"/>
    <w:rsid w:val="00E83B46"/>
    <w:rsid w:val="00E8659C"/>
    <w:rsid w:val="00E86A06"/>
    <w:rsid w:val="00E87277"/>
    <w:rsid w:val="00E9127F"/>
    <w:rsid w:val="00E93FC0"/>
    <w:rsid w:val="00E94B0E"/>
    <w:rsid w:val="00EA3179"/>
    <w:rsid w:val="00EA59C7"/>
    <w:rsid w:val="00EA5E32"/>
    <w:rsid w:val="00EA723B"/>
    <w:rsid w:val="00EB11C3"/>
    <w:rsid w:val="00EB1558"/>
    <w:rsid w:val="00EB18F6"/>
    <w:rsid w:val="00EB2C34"/>
    <w:rsid w:val="00EB3755"/>
    <w:rsid w:val="00EB3D4D"/>
    <w:rsid w:val="00EC1FB6"/>
    <w:rsid w:val="00EC3A77"/>
    <w:rsid w:val="00EC4433"/>
    <w:rsid w:val="00EC7FBC"/>
    <w:rsid w:val="00ED2167"/>
    <w:rsid w:val="00ED2BAC"/>
    <w:rsid w:val="00ED4B4B"/>
    <w:rsid w:val="00ED63E7"/>
    <w:rsid w:val="00EE05E3"/>
    <w:rsid w:val="00EE2830"/>
    <w:rsid w:val="00EE2839"/>
    <w:rsid w:val="00EE29E4"/>
    <w:rsid w:val="00EE3B64"/>
    <w:rsid w:val="00EE5706"/>
    <w:rsid w:val="00EE644D"/>
    <w:rsid w:val="00EE69FC"/>
    <w:rsid w:val="00EE784C"/>
    <w:rsid w:val="00EF6988"/>
    <w:rsid w:val="00F05C91"/>
    <w:rsid w:val="00F120F0"/>
    <w:rsid w:val="00F129BF"/>
    <w:rsid w:val="00F12FD5"/>
    <w:rsid w:val="00F13058"/>
    <w:rsid w:val="00F14E30"/>
    <w:rsid w:val="00F21862"/>
    <w:rsid w:val="00F24299"/>
    <w:rsid w:val="00F25B48"/>
    <w:rsid w:val="00F26804"/>
    <w:rsid w:val="00F27A39"/>
    <w:rsid w:val="00F332D3"/>
    <w:rsid w:val="00F33B8D"/>
    <w:rsid w:val="00F34E4A"/>
    <w:rsid w:val="00F36A6A"/>
    <w:rsid w:val="00F36FCD"/>
    <w:rsid w:val="00F40508"/>
    <w:rsid w:val="00F42D48"/>
    <w:rsid w:val="00F4459E"/>
    <w:rsid w:val="00F446C1"/>
    <w:rsid w:val="00F4736F"/>
    <w:rsid w:val="00F50B46"/>
    <w:rsid w:val="00F52421"/>
    <w:rsid w:val="00F62684"/>
    <w:rsid w:val="00F6355E"/>
    <w:rsid w:val="00F639EF"/>
    <w:rsid w:val="00F64003"/>
    <w:rsid w:val="00F64C11"/>
    <w:rsid w:val="00F66BE9"/>
    <w:rsid w:val="00F70243"/>
    <w:rsid w:val="00F71944"/>
    <w:rsid w:val="00F75A13"/>
    <w:rsid w:val="00F77DBC"/>
    <w:rsid w:val="00F83743"/>
    <w:rsid w:val="00F86A44"/>
    <w:rsid w:val="00F86E1B"/>
    <w:rsid w:val="00F90B58"/>
    <w:rsid w:val="00F913F4"/>
    <w:rsid w:val="00F9217F"/>
    <w:rsid w:val="00F929B7"/>
    <w:rsid w:val="00F93437"/>
    <w:rsid w:val="00F956A7"/>
    <w:rsid w:val="00F95746"/>
    <w:rsid w:val="00F9712E"/>
    <w:rsid w:val="00FA4837"/>
    <w:rsid w:val="00FA4A37"/>
    <w:rsid w:val="00FA56EF"/>
    <w:rsid w:val="00FB0D5E"/>
    <w:rsid w:val="00FB2B5F"/>
    <w:rsid w:val="00FB5FAB"/>
    <w:rsid w:val="00FB77EB"/>
    <w:rsid w:val="00FB7D04"/>
    <w:rsid w:val="00FC101A"/>
    <w:rsid w:val="00FC4EF1"/>
    <w:rsid w:val="00FC7AE7"/>
    <w:rsid w:val="00FD1F1B"/>
    <w:rsid w:val="00FE23D8"/>
    <w:rsid w:val="00FE2EC1"/>
    <w:rsid w:val="00FE391C"/>
    <w:rsid w:val="00FE58E1"/>
    <w:rsid w:val="00FE7217"/>
    <w:rsid w:val="00FF097B"/>
    <w:rsid w:val="00FF314B"/>
    <w:rsid w:val="00FF6116"/>
    <w:rsid w:val="00FF66C4"/>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CF"/>
    <w:pPr>
      <w:spacing w:after="200" w:line="276" w:lineRule="auto"/>
    </w:pPr>
    <w:rPr>
      <w:sz w:val="22"/>
      <w:szCs w:val="22"/>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a6">
    <w:name w:val="Заголовок"/>
    <w:basedOn w:val="a"/>
    <w:next w:val="a7"/>
    <w:uiPriority w:val="99"/>
    <w:rsid w:val="00F66BE9"/>
    <w:pPr>
      <w:keepNext/>
      <w:spacing w:before="240" w:after="120"/>
    </w:pPr>
    <w:rPr>
      <w:rFonts w:ascii="Liberation Sans" w:eastAsia="Microsoft YaHei" w:hAnsi="Liberation Sans" w:cs="Liberation Sans"/>
      <w:sz w:val="28"/>
      <w:szCs w:val="28"/>
    </w:rPr>
  </w:style>
  <w:style w:type="paragraph" w:styleId="a7">
    <w:name w:val="Body Text"/>
    <w:basedOn w:val="a"/>
    <w:link w:val="a8"/>
    <w:uiPriority w:val="99"/>
    <w:rsid w:val="00F66BE9"/>
    <w:pPr>
      <w:spacing w:after="140"/>
    </w:pPr>
  </w:style>
  <w:style w:type="character" w:customStyle="1" w:styleId="a8">
    <w:name w:val="Основной текст Знак"/>
    <w:link w:val="a7"/>
    <w:uiPriority w:val="99"/>
    <w:locked/>
    <w:rsid w:val="00D40894"/>
    <w:rPr>
      <w:lang w:eastAsia="en-US"/>
    </w:rPr>
  </w:style>
  <w:style w:type="paragraph" w:styleId="a9">
    <w:name w:val="List"/>
    <w:basedOn w:val="a7"/>
    <w:uiPriority w:val="99"/>
    <w:rsid w:val="00F66BE9"/>
  </w:style>
  <w:style w:type="paragraph" w:styleId="aa">
    <w:name w:val="caption"/>
    <w:basedOn w:val="a"/>
    <w:uiPriority w:val="99"/>
    <w:qFormat/>
    <w:rsid w:val="00F66BE9"/>
    <w:pPr>
      <w:suppressLineNumbers/>
      <w:spacing w:before="120" w:after="120"/>
    </w:pPr>
    <w:rPr>
      <w:i/>
      <w:iCs/>
      <w:sz w:val="24"/>
      <w:szCs w:val="24"/>
    </w:rPr>
  </w:style>
  <w:style w:type="paragraph" w:styleId="11">
    <w:name w:val="index 1"/>
    <w:basedOn w:val="a"/>
    <w:next w:val="a"/>
    <w:autoRedefine/>
    <w:uiPriority w:val="99"/>
    <w:semiHidden/>
    <w:rsid w:val="00F21862"/>
    <w:pPr>
      <w:ind w:left="220" w:hanging="220"/>
    </w:pPr>
  </w:style>
  <w:style w:type="paragraph" w:styleId="ab">
    <w:name w:val="index heading"/>
    <w:basedOn w:val="a"/>
    <w:uiPriority w:val="99"/>
    <w:semiHidden/>
    <w:rsid w:val="00F66BE9"/>
    <w:pPr>
      <w:suppressLineNumbers/>
    </w:pPr>
  </w:style>
  <w:style w:type="paragraph" w:customStyle="1" w:styleId="ConsPlusNormal">
    <w:name w:val="ConsPlusNormal"/>
    <w:link w:val="ConsPlusNormal0"/>
    <w:uiPriority w:val="99"/>
    <w:rsid w:val="00F21862"/>
    <w:pPr>
      <w:widowControl w:val="0"/>
    </w:pPr>
    <w:rPr>
      <w:rFonts w:eastAsia="Times New Roman"/>
      <w:sz w:val="22"/>
      <w:szCs w:val="22"/>
    </w:rPr>
  </w:style>
  <w:style w:type="paragraph" w:customStyle="1" w:styleId="ConsPlusTitle">
    <w:name w:val="ConsPlusTitle"/>
    <w:uiPriority w:val="99"/>
    <w:rsid w:val="00F21862"/>
    <w:pPr>
      <w:widowControl w:val="0"/>
    </w:pPr>
    <w:rPr>
      <w:rFonts w:eastAsia="Times New Roman"/>
      <w:b/>
      <w:bCs/>
      <w:sz w:val="22"/>
      <w:szCs w:val="22"/>
    </w:rPr>
  </w:style>
  <w:style w:type="paragraph" w:styleId="ac">
    <w:name w:val="Balloon Text"/>
    <w:basedOn w:val="a"/>
    <w:link w:val="12"/>
    <w:uiPriority w:val="99"/>
    <w:semiHidden/>
    <w:rsid w:val="00F21862"/>
    <w:pPr>
      <w:spacing w:after="0" w:line="240" w:lineRule="auto"/>
    </w:pPr>
    <w:rPr>
      <w:rFonts w:ascii="Tahoma" w:hAnsi="Tahoma" w:cs="Tahoma"/>
      <w:sz w:val="16"/>
      <w:szCs w:val="16"/>
    </w:rPr>
  </w:style>
  <w:style w:type="character" w:customStyle="1" w:styleId="12">
    <w:name w:val="Текст выноски Знак1"/>
    <w:link w:val="ac"/>
    <w:uiPriority w:val="99"/>
    <w:semiHidden/>
    <w:locked/>
    <w:rsid w:val="00D40894"/>
    <w:rPr>
      <w:rFonts w:ascii="Times New Roman" w:hAnsi="Times New Roman" w:cs="Times New Roman"/>
      <w:sz w:val="2"/>
      <w:szCs w:val="2"/>
      <w:lang w:eastAsia="en-US"/>
    </w:rPr>
  </w:style>
  <w:style w:type="paragraph" w:styleId="ad">
    <w:name w:val="header"/>
    <w:basedOn w:val="a"/>
    <w:link w:val="13"/>
    <w:uiPriority w:val="99"/>
    <w:rsid w:val="00F21862"/>
    <w:pPr>
      <w:tabs>
        <w:tab w:val="center" w:pos="4677"/>
        <w:tab w:val="right" w:pos="9355"/>
      </w:tabs>
      <w:spacing w:after="0" w:line="240" w:lineRule="auto"/>
    </w:pPr>
  </w:style>
  <w:style w:type="character" w:customStyle="1" w:styleId="13">
    <w:name w:val="Верхний колонтитул Знак1"/>
    <w:link w:val="ad"/>
    <w:uiPriority w:val="99"/>
    <w:locked/>
    <w:rsid w:val="00D40894"/>
    <w:rPr>
      <w:lang w:eastAsia="en-US"/>
    </w:rPr>
  </w:style>
  <w:style w:type="paragraph" w:styleId="ae">
    <w:name w:val="footer"/>
    <w:basedOn w:val="a"/>
    <w:link w:val="14"/>
    <w:uiPriority w:val="99"/>
    <w:rsid w:val="00F21862"/>
    <w:pPr>
      <w:tabs>
        <w:tab w:val="center" w:pos="4677"/>
        <w:tab w:val="right" w:pos="9355"/>
      </w:tabs>
      <w:spacing w:after="0" w:line="240" w:lineRule="auto"/>
    </w:pPr>
  </w:style>
  <w:style w:type="character" w:customStyle="1" w:styleId="14">
    <w:name w:val="Нижний колонтитул Знак1"/>
    <w:link w:val="ae"/>
    <w:uiPriority w:val="99"/>
    <w:locked/>
    <w:rsid w:val="00D40894"/>
    <w:rPr>
      <w:lang w:eastAsia="en-US"/>
    </w:rPr>
  </w:style>
  <w:style w:type="paragraph" w:styleId="af">
    <w:name w:val="List Paragraph"/>
    <w:basedOn w:val="a"/>
    <w:uiPriority w:val="99"/>
    <w:qFormat/>
    <w:rsid w:val="00EB1558"/>
    <w:pPr>
      <w:ind w:left="720"/>
    </w:pPr>
  </w:style>
  <w:style w:type="character" w:customStyle="1" w:styleId="2">
    <w:name w:val="Основной текст (2)_"/>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0">
    <w:name w:val="Hyperlink"/>
    <w:uiPriority w:val="99"/>
    <w:rsid w:val="003A1A7D"/>
    <w:rPr>
      <w:color w:val="0000FF"/>
      <w:u w:val="single"/>
    </w:rPr>
  </w:style>
  <w:style w:type="character" w:styleId="af1">
    <w:name w:val="annotation reference"/>
    <w:uiPriority w:val="99"/>
    <w:semiHidden/>
    <w:rsid w:val="007E72B8"/>
    <w:rPr>
      <w:sz w:val="16"/>
      <w:szCs w:val="16"/>
    </w:rPr>
  </w:style>
  <w:style w:type="paragraph" w:styleId="af2">
    <w:name w:val="annotation text"/>
    <w:basedOn w:val="a"/>
    <w:link w:val="af3"/>
    <w:uiPriority w:val="99"/>
    <w:semiHidden/>
    <w:rsid w:val="007E72B8"/>
    <w:pPr>
      <w:spacing w:line="240" w:lineRule="auto"/>
    </w:pPr>
    <w:rPr>
      <w:sz w:val="20"/>
      <w:szCs w:val="20"/>
    </w:rPr>
  </w:style>
  <w:style w:type="character" w:customStyle="1" w:styleId="af3">
    <w:name w:val="Текст примечания Знак"/>
    <w:link w:val="af2"/>
    <w:uiPriority w:val="99"/>
    <w:semiHidden/>
    <w:locked/>
    <w:rsid w:val="007E72B8"/>
    <w:rPr>
      <w:sz w:val="20"/>
      <w:szCs w:val="20"/>
      <w:lang w:eastAsia="en-US"/>
    </w:rPr>
  </w:style>
  <w:style w:type="paragraph" w:styleId="af4">
    <w:name w:val="annotation subject"/>
    <w:basedOn w:val="af2"/>
    <w:next w:val="af2"/>
    <w:link w:val="af5"/>
    <w:uiPriority w:val="99"/>
    <w:semiHidden/>
    <w:rsid w:val="007E72B8"/>
    <w:rPr>
      <w:b/>
      <w:bCs/>
    </w:rPr>
  </w:style>
  <w:style w:type="character" w:customStyle="1" w:styleId="af5">
    <w:name w:val="Тема примечания Знак"/>
    <w:link w:val="af4"/>
    <w:uiPriority w:val="99"/>
    <w:semiHidden/>
    <w:locked/>
    <w:rsid w:val="007E72B8"/>
    <w:rPr>
      <w:b/>
      <w:bCs/>
      <w:sz w:val="20"/>
      <w:szCs w:val="20"/>
      <w:lang w:eastAsia="en-US"/>
    </w:rPr>
  </w:style>
  <w:style w:type="paragraph" w:styleId="af6">
    <w:name w:val="endnote text"/>
    <w:basedOn w:val="a"/>
    <w:link w:val="af7"/>
    <w:uiPriority w:val="99"/>
    <w:semiHidden/>
    <w:rsid w:val="007E72B8"/>
    <w:pPr>
      <w:spacing w:after="0" w:line="240" w:lineRule="auto"/>
    </w:pPr>
    <w:rPr>
      <w:sz w:val="20"/>
      <w:szCs w:val="20"/>
    </w:rPr>
  </w:style>
  <w:style w:type="character" w:customStyle="1" w:styleId="af7">
    <w:name w:val="Текст концевой сноски Знак"/>
    <w:link w:val="af6"/>
    <w:uiPriority w:val="99"/>
    <w:semiHidden/>
    <w:locked/>
    <w:rsid w:val="007E72B8"/>
    <w:rPr>
      <w:sz w:val="20"/>
      <w:szCs w:val="20"/>
      <w:lang w:eastAsia="en-US"/>
    </w:rPr>
  </w:style>
  <w:style w:type="character" w:styleId="af8">
    <w:name w:val="endnote reference"/>
    <w:uiPriority w:val="99"/>
    <w:semiHidden/>
    <w:rsid w:val="007E72B8"/>
    <w:rPr>
      <w:vertAlign w:val="superscript"/>
    </w:rPr>
  </w:style>
  <w:style w:type="paragraph" w:styleId="af9">
    <w:name w:val="footnote text"/>
    <w:basedOn w:val="a"/>
    <w:link w:val="afa"/>
    <w:uiPriority w:val="99"/>
    <w:semiHidden/>
    <w:rsid w:val="007E72B8"/>
    <w:pPr>
      <w:spacing w:after="0" w:line="240" w:lineRule="auto"/>
    </w:pPr>
    <w:rPr>
      <w:sz w:val="20"/>
      <w:szCs w:val="20"/>
    </w:rPr>
  </w:style>
  <w:style w:type="character" w:customStyle="1" w:styleId="afa">
    <w:name w:val="Текст сноски Знак"/>
    <w:link w:val="af9"/>
    <w:uiPriority w:val="99"/>
    <w:semiHidden/>
    <w:locked/>
    <w:rsid w:val="007E72B8"/>
    <w:rPr>
      <w:sz w:val="20"/>
      <w:szCs w:val="20"/>
      <w:lang w:eastAsia="en-US"/>
    </w:rPr>
  </w:style>
  <w:style w:type="character" w:styleId="afb">
    <w:name w:val="footnote reference"/>
    <w:uiPriority w:val="99"/>
    <w:semiHidden/>
    <w:rsid w:val="007E72B8"/>
    <w:rPr>
      <w:vertAlign w:val="superscript"/>
    </w:rPr>
  </w:style>
  <w:style w:type="table" w:styleId="afc">
    <w:name w:val="Table Grid"/>
    <w:basedOn w:val="a1"/>
    <w:uiPriority w:val="99"/>
    <w:locked/>
    <w:rsid w:val="0065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64EA8"/>
    <w:rPr>
      <w:rFonts w:eastAsia="Times New Roman"/>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4815">
      <w:marLeft w:val="0"/>
      <w:marRight w:val="0"/>
      <w:marTop w:val="0"/>
      <w:marBottom w:val="0"/>
      <w:divBdr>
        <w:top w:val="none" w:sz="0" w:space="0" w:color="auto"/>
        <w:left w:val="none" w:sz="0" w:space="0" w:color="auto"/>
        <w:bottom w:val="none" w:sz="0" w:space="0" w:color="auto"/>
        <w:right w:val="none" w:sz="0" w:space="0" w:color="auto"/>
      </w:divBdr>
    </w:div>
    <w:div w:id="24334816">
      <w:marLeft w:val="0"/>
      <w:marRight w:val="0"/>
      <w:marTop w:val="0"/>
      <w:marBottom w:val="0"/>
      <w:divBdr>
        <w:top w:val="none" w:sz="0" w:space="0" w:color="auto"/>
        <w:left w:val="none" w:sz="0" w:space="0" w:color="auto"/>
        <w:bottom w:val="none" w:sz="0" w:space="0" w:color="auto"/>
        <w:right w:val="none" w:sz="0" w:space="0" w:color="auto"/>
      </w:divBdr>
    </w:div>
    <w:div w:id="24334817">
      <w:marLeft w:val="0"/>
      <w:marRight w:val="0"/>
      <w:marTop w:val="0"/>
      <w:marBottom w:val="0"/>
      <w:divBdr>
        <w:top w:val="none" w:sz="0" w:space="0" w:color="auto"/>
        <w:left w:val="none" w:sz="0" w:space="0" w:color="auto"/>
        <w:bottom w:val="none" w:sz="0" w:space="0" w:color="auto"/>
        <w:right w:val="none" w:sz="0" w:space="0" w:color="auto"/>
      </w:divBdr>
    </w:div>
    <w:div w:id="24334818">
      <w:marLeft w:val="0"/>
      <w:marRight w:val="0"/>
      <w:marTop w:val="0"/>
      <w:marBottom w:val="0"/>
      <w:divBdr>
        <w:top w:val="none" w:sz="0" w:space="0" w:color="auto"/>
        <w:left w:val="none" w:sz="0" w:space="0" w:color="auto"/>
        <w:bottom w:val="none" w:sz="0" w:space="0" w:color="auto"/>
        <w:right w:val="none" w:sz="0" w:space="0" w:color="auto"/>
      </w:divBdr>
    </w:div>
    <w:div w:id="24334819">
      <w:marLeft w:val="0"/>
      <w:marRight w:val="0"/>
      <w:marTop w:val="0"/>
      <w:marBottom w:val="0"/>
      <w:divBdr>
        <w:top w:val="none" w:sz="0" w:space="0" w:color="auto"/>
        <w:left w:val="none" w:sz="0" w:space="0" w:color="auto"/>
        <w:bottom w:val="none" w:sz="0" w:space="0" w:color="auto"/>
        <w:right w:val="none" w:sz="0" w:space="0" w:color="auto"/>
      </w:divBdr>
    </w:div>
    <w:div w:id="24334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651FD5109FE7EB108A24C5CA58CAFF994B737D92C14216126C0767A44D6B8E2ADB075BA0E9A05E03677FC2E50518CFFB59552606677793BAV5L" TargetMode="External"/><Relationship Id="rId13" Type="http://schemas.openxmlformats.org/officeDocument/2006/relationships/hyperlink" Target="consultantplus://offline/ref=A0A6346FB8257755C892C65E89B7DD3E6E6A2DF50964E83897A5C0D6B561B6C69F8EBDAEF7F3B99EACFA9817FF2E9F77e9U6G" TargetMode="External"/><Relationship Id="rId18" Type="http://schemas.openxmlformats.org/officeDocument/2006/relationships/hyperlink" Target="consultantplus://offline/ref=4F9EFCBF8A686AF23AC4D6B5A8BFDA612493271EC0A19F2A109A28FE8810D4E474516E19DF8302CB9356D2D050432649C43E743B24AAC6753C64836Ds9H"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0A6346FB8257755C892D8539FDB87326A607BF90A66E66FCCFA9B8BE268BC91CAC1BCF2B2A5AA9FA8FA9A10E0e2U5G" TargetMode="External"/><Relationship Id="rId17" Type="http://schemas.openxmlformats.org/officeDocument/2006/relationships/hyperlink" Target="consultantplus://offline/ref=A0A6346FB8257755C892D8539FDB87326A607BF90A66E66FCCFA9B8BE268BC91CAC1BCF2B2A5AA9FA8FA9A10E0e2U5G" TargetMode="External"/><Relationship Id="rId2" Type="http://schemas.openxmlformats.org/officeDocument/2006/relationships/styles" Target="styles.xml"/><Relationship Id="rId16" Type="http://schemas.openxmlformats.org/officeDocument/2006/relationships/hyperlink" Target="consultantplus://offline/ref=DC5688143164477E734009D32056AAE4B8512C18A7A04DAC42B29515069302BED9D8186A24BAC71445F6C9DE088B9ACD0018893C870FF22EE8FCC0pFv6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5688143164477E734009D32056AAE4B8512C18A7A04DAC42B29515069302BED9D8186A24BAC71445F6C9DE088B9ACD0018893C870FF22EE8FCC0pFv6N" TargetMode="External"/><Relationship Id="rId5" Type="http://schemas.openxmlformats.org/officeDocument/2006/relationships/webSettings" Target="webSettings.xml"/><Relationship Id="rId15" Type="http://schemas.openxmlformats.org/officeDocument/2006/relationships/hyperlink" Target="consultantplus://offline/ref=0C6EC23DC81B678140FF75EB07574AFA613CDBC98D3FACB6A1207AECC3375DAD636165CE3C177FA9E6BD295489B5B1086031C3D86A090B0760DCEBWByCG"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B651FD5109FE7EB108A3AC8DC3490F39D422B7392CE404949335C3AF34461D96D945E19E4E7A356026C2A90AA04448AA64A54290665708CAE63D5B0V0L" TargetMode="External"/><Relationship Id="rId14" Type="http://schemas.openxmlformats.org/officeDocument/2006/relationships/hyperlink" Target="consultantplus://offline/ref=DC5688143164477E734009D32056AAE4B8512C18A7A04DAC42B29515069302BED9D8186A24BAC71445F6C9DE088B9ACD0018893C870FF22EE8FCC0pFv6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3645</TotalTime>
  <Pages>23</Pages>
  <Words>4167</Words>
  <Characters>23757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Ермолова Е.В.</dc:creator>
  <cp:keywords/>
  <dc:description/>
  <cp:lastModifiedBy>User</cp:lastModifiedBy>
  <cp:revision>248</cp:revision>
  <cp:lastPrinted>2020-01-28T15:12:00Z</cp:lastPrinted>
  <dcterms:created xsi:type="dcterms:W3CDTF">2019-10-15T13:08:00Z</dcterms:created>
  <dcterms:modified xsi:type="dcterms:W3CDTF">2021-05-26T12:07:00Z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