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8" w:rsidRDefault="00252FA8" w:rsidP="0025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252FA8" w:rsidRDefault="00252FA8" w:rsidP="00252FA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252FA8" w:rsidRDefault="00252FA8" w:rsidP="00252FA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252FA8" w:rsidRDefault="00252FA8" w:rsidP="0025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2FA8" w:rsidRDefault="00252FA8" w:rsidP="0025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252FA8" w:rsidRDefault="00252FA8" w:rsidP="0025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24.05.2021г.                      № 18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сельсовета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от 01.03.2019 г. № 14 «Об утверждении 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 предоставления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муниципальной услуги «Предоставление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порубочного билета и (или) разрешения </w:t>
      </w:r>
      <w:proofErr w:type="gramStart"/>
      <w:r w:rsidRPr="00113D2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пересадку деревьев и кустарников»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района от 05.04.2021 года № 33-2021 года и в соответствии с  Федеральным законом от 27.07.2010 № 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регламентов предоставления государственных услуг», Уставом муниципального образования "2-й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 сельсовет"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Администрация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 сельсовета </w:t>
      </w:r>
      <w:r w:rsidRPr="00113D2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Административный регламент предоставления муниципальной услуги «Предоставление порубочного билета и (или) разрешения на пересадку деревьев и кустарников», утвержденного постановлением Администрации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от 01.03.2019 г. № 14: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1) в разделе 1.3</w:t>
      </w:r>
      <w:r w:rsidRPr="00113D2C">
        <w:rPr>
          <w:rFonts w:ascii="Calibri" w:eastAsia="Times New Roman" w:hAnsi="Calibri" w:cs="Calibri"/>
        </w:rPr>
        <w:t> «</w:t>
      </w:r>
      <w:r w:rsidRPr="00113D2C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услуги» абзац 3 подпункта 1.3.1 изложить в новой редакции: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«Индивидуальное устное информирование осуществляется специалистами Администрации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Администрация) при обращении заявителей за информацией лично (в том числе по телефону)</w:t>
      </w:r>
      <w:proofErr w:type="gramStart"/>
      <w:r w:rsidRPr="00113D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 в разделе 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3D2C">
        <w:rPr>
          <w:rFonts w:ascii="Calibri" w:eastAsia="Times New Roman" w:hAnsi="Calibri" w:cs="Calibri"/>
        </w:rPr>
        <w:t> «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Стандарт предоставления муниципальной услуги» пункт 2.12. изложить в новой редакции: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«2.12.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взимается компенсационная стоимость за вырубку (снос) деревьев и кустарников в соответствии </w:t>
      </w:r>
      <w:proofErr w:type="gramStart"/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постановлением Правительства Российской Федерации от 29.12.2018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 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</w:t>
      </w:r>
      <w:proofErr w:type="gramStart"/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113D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252FA8" w:rsidRPr="00113D2C" w:rsidRDefault="00252FA8" w:rsidP="00252F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13D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 </w:t>
      </w:r>
    </w:p>
    <w:p w:rsidR="00252FA8" w:rsidRPr="00113D2C" w:rsidRDefault="00252FA8" w:rsidP="00252F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13D2C">
        <w:rPr>
          <w:rFonts w:ascii="Calibri" w:eastAsia="Times New Roman" w:hAnsi="Calibri" w:cs="Calibri"/>
          <w:sz w:val="28"/>
          <w:szCs w:val="28"/>
        </w:rPr>
        <w:t xml:space="preserve"> </w:t>
      </w: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опубликования на официальном сайте Администрации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в сети «Интернет».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2FA8" w:rsidRPr="00113D2C" w:rsidRDefault="00252FA8" w:rsidP="00252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Глава 2-го </w:t>
      </w:r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46BBE" w:rsidRPr="00252FA8" w:rsidRDefault="00252FA8" w:rsidP="00252FA8">
      <w:proofErr w:type="spellStart"/>
      <w:r w:rsidRPr="00113D2C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13D2C">
        <w:rPr>
          <w:rFonts w:ascii="Times New Roman" w:eastAsia="Times New Roman" w:hAnsi="Times New Roman" w:cs="Times New Roman"/>
          <w:sz w:val="28"/>
          <w:szCs w:val="28"/>
        </w:rPr>
        <w:t xml:space="preserve"> района  Курской области                              Ю. А. Ломакин</w:t>
      </w:r>
      <w:bookmarkStart w:id="0" w:name="_GoBack"/>
      <w:bookmarkEnd w:id="0"/>
    </w:p>
    <w:sectPr w:rsidR="00746BBE" w:rsidRPr="0025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83"/>
    <w:rsid w:val="001B6BB3"/>
    <w:rsid w:val="00252FA8"/>
    <w:rsid w:val="00746BBE"/>
    <w:rsid w:val="00C23983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3983"/>
  </w:style>
  <w:style w:type="character" w:customStyle="1" w:styleId="eop">
    <w:name w:val="eop"/>
    <w:basedOn w:val="a0"/>
    <w:rsid w:val="00C23983"/>
  </w:style>
  <w:style w:type="character" w:customStyle="1" w:styleId="tabchar">
    <w:name w:val="tabchar"/>
    <w:basedOn w:val="a0"/>
    <w:rsid w:val="00C23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3983"/>
  </w:style>
  <w:style w:type="character" w:customStyle="1" w:styleId="eop">
    <w:name w:val="eop"/>
    <w:basedOn w:val="a0"/>
    <w:rsid w:val="00C23983"/>
  </w:style>
  <w:style w:type="character" w:customStyle="1" w:styleId="tabchar">
    <w:name w:val="tabchar"/>
    <w:basedOn w:val="a0"/>
    <w:rsid w:val="00C2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User</cp:lastModifiedBy>
  <cp:revision>5</cp:revision>
  <cp:lastPrinted>2021-04-27T11:31:00Z</cp:lastPrinted>
  <dcterms:created xsi:type="dcterms:W3CDTF">2021-04-26T13:18:00Z</dcterms:created>
  <dcterms:modified xsi:type="dcterms:W3CDTF">2021-06-01T12:14:00Z</dcterms:modified>
</cp:coreProperties>
</file>